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C5D4" w14:textId="77777777" w:rsidR="00F61CB0" w:rsidRDefault="009B1955" w:rsidP="00F61CB0">
      <w:pPr>
        <w:pStyle w:val="Naslov1"/>
        <w:shd w:val="clear" w:color="auto" w:fill="FFFFFF"/>
        <w:spacing w:before="0" w:beforeAutospacing="0" w:after="0" w:afterAutospacing="0"/>
        <w:rPr>
          <w:rFonts w:asciiTheme="minorHAnsi" w:hAnsiTheme="minorHAnsi" w:cs="Arial"/>
          <w:b w:val="0"/>
          <w:bCs w:val="0"/>
          <w:color w:val="5E5E5E"/>
          <w:sz w:val="36"/>
          <w:szCs w:val="36"/>
        </w:rPr>
      </w:pPr>
      <w:r>
        <w:rPr>
          <w:noProof/>
          <w:lang w:val="sr-Latn-BA" w:eastAsia="sr-Latn-BA"/>
        </w:rPr>
        <w:drawing>
          <wp:inline distT="0" distB="0" distL="0" distR="0" wp14:anchorId="5CB74931" wp14:editId="7E7FB8F6">
            <wp:extent cx="5760720" cy="1233170"/>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noga 2018 slo+gb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33170"/>
                    </a:xfrm>
                    <a:prstGeom prst="rect">
                      <a:avLst/>
                    </a:prstGeom>
                  </pic:spPr>
                </pic:pic>
              </a:graphicData>
            </a:graphic>
          </wp:inline>
        </w:drawing>
      </w:r>
    </w:p>
    <w:p w14:paraId="7657444F" w14:textId="77777777" w:rsidR="00F61CB0" w:rsidRPr="00C03122" w:rsidRDefault="00F61CB0" w:rsidP="00F61CB0">
      <w:pPr>
        <w:pStyle w:val="Naslov1"/>
        <w:shd w:val="clear" w:color="auto" w:fill="FFFFFF"/>
        <w:spacing w:before="0" w:beforeAutospacing="0" w:after="0" w:afterAutospacing="0"/>
        <w:rPr>
          <w:rFonts w:asciiTheme="minorHAnsi" w:hAnsiTheme="minorHAnsi" w:cs="Arial"/>
          <w:b w:val="0"/>
          <w:bCs w:val="0"/>
          <w:color w:val="5E5E5E"/>
          <w:sz w:val="28"/>
          <w:szCs w:val="28"/>
        </w:rPr>
      </w:pPr>
      <w:r w:rsidRPr="00C03122">
        <w:rPr>
          <w:rFonts w:asciiTheme="minorHAnsi" w:hAnsiTheme="minorHAnsi" w:cs="Arial"/>
          <w:b w:val="0"/>
          <w:bCs w:val="0"/>
          <w:color w:val="5E5E5E"/>
          <w:sz w:val="28"/>
          <w:szCs w:val="28"/>
        </w:rPr>
        <w:t>Sporočilo za javnost</w:t>
      </w:r>
    </w:p>
    <w:p w14:paraId="0CE472EE" w14:textId="77777777" w:rsidR="00F61CB0" w:rsidRDefault="00F61CB0" w:rsidP="00F61CB0">
      <w:pPr>
        <w:pStyle w:val="Naslov1"/>
        <w:shd w:val="clear" w:color="auto" w:fill="FFFFFF"/>
        <w:spacing w:before="0" w:beforeAutospacing="0" w:after="0" w:afterAutospacing="0"/>
        <w:rPr>
          <w:rFonts w:asciiTheme="minorHAnsi" w:hAnsiTheme="minorHAnsi" w:cs="Arial"/>
          <w:b w:val="0"/>
          <w:bCs w:val="0"/>
          <w:color w:val="5E5E5E"/>
          <w:sz w:val="36"/>
          <w:szCs w:val="36"/>
        </w:rPr>
      </w:pPr>
    </w:p>
    <w:p w14:paraId="3319BB0D" w14:textId="77777777" w:rsidR="00F61CB0" w:rsidRPr="00C03122" w:rsidRDefault="00AF72B2" w:rsidP="00F61CB0">
      <w:pPr>
        <w:pStyle w:val="Naslov1"/>
        <w:shd w:val="clear" w:color="auto" w:fill="FFFFFF"/>
        <w:spacing w:before="0" w:beforeAutospacing="0" w:after="0" w:afterAutospacing="0"/>
        <w:rPr>
          <w:rFonts w:asciiTheme="minorHAnsi" w:hAnsiTheme="minorHAnsi" w:cs="Arial"/>
          <w:b w:val="0"/>
          <w:bCs w:val="0"/>
          <w:color w:val="5E5E5E"/>
          <w:sz w:val="40"/>
          <w:szCs w:val="40"/>
        </w:rPr>
      </w:pPr>
      <w:r>
        <w:rPr>
          <w:rFonts w:asciiTheme="minorHAnsi" w:hAnsiTheme="minorHAnsi" w:cs="Arial"/>
          <w:b w:val="0"/>
          <w:bCs w:val="0"/>
          <w:color w:val="5E5E5E"/>
          <w:sz w:val="40"/>
          <w:szCs w:val="40"/>
        </w:rPr>
        <w:t>V Mežiški dolini prisegajo n</w:t>
      </w:r>
      <w:r w:rsidR="00F61CB0">
        <w:rPr>
          <w:rFonts w:asciiTheme="minorHAnsi" w:hAnsiTheme="minorHAnsi" w:cs="Arial"/>
          <w:b w:val="0"/>
          <w:bCs w:val="0"/>
          <w:color w:val="5E5E5E"/>
          <w:sz w:val="40"/>
          <w:szCs w:val="40"/>
        </w:rPr>
        <w:t xml:space="preserve">a </w:t>
      </w:r>
      <w:r>
        <w:rPr>
          <w:rFonts w:asciiTheme="minorHAnsi" w:hAnsiTheme="minorHAnsi" w:cs="Arial"/>
          <w:b w:val="0"/>
          <w:bCs w:val="0"/>
          <w:color w:val="5E5E5E"/>
          <w:sz w:val="40"/>
          <w:szCs w:val="40"/>
        </w:rPr>
        <w:t xml:space="preserve">JUBIZOL fasade </w:t>
      </w:r>
    </w:p>
    <w:p w14:paraId="7D29AA1A" w14:textId="77777777" w:rsidR="00064455" w:rsidRPr="00DC0E61" w:rsidRDefault="00064455" w:rsidP="00064455">
      <w:pPr>
        <w:shd w:val="clear" w:color="auto" w:fill="FFFFFF"/>
        <w:rPr>
          <w:rFonts w:cs="Times New Roman"/>
          <w:color w:val="999999"/>
        </w:rPr>
      </w:pPr>
    </w:p>
    <w:p w14:paraId="426F931E" w14:textId="0CE004B1" w:rsidR="00AF72B2" w:rsidRDefault="00064455" w:rsidP="00722AB1">
      <w:pPr>
        <w:shd w:val="clear" w:color="auto" w:fill="FFFFFF"/>
        <w:spacing w:line="240" w:lineRule="auto"/>
        <w:jc w:val="both"/>
        <w:rPr>
          <w:rFonts w:cs="Times New Roman"/>
          <w:b/>
          <w:sz w:val="24"/>
          <w:szCs w:val="24"/>
        </w:rPr>
      </w:pPr>
      <w:r w:rsidRPr="00C03122">
        <w:rPr>
          <w:rFonts w:cs="Times New Roman"/>
          <w:b/>
          <w:sz w:val="24"/>
          <w:szCs w:val="24"/>
        </w:rPr>
        <w:t xml:space="preserve">Združenje za trajnostno gradnjo GBC Slovenija v sodelovanju </w:t>
      </w:r>
      <w:r>
        <w:rPr>
          <w:rFonts w:cs="Times New Roman"/>
          <w:b/>
          <w:sz w:val="24"/>
          <w:szCs w:val="24"/>
        </w:rPr>
        <w:t xml:space="preserve">z </w:t>
      </w:r>
      <w:r w:rsidRPr="00C03122">
        <w:rPr>
          <w:rFonts w:cs="Times New Roman"/>
          <w:b/>
          <w:sz w:val="24"/>
          <w:szCs w:val="24"/>
        </w:rPr>
        <w:t>Eko skladom</w:t>
      </w:r>
      <w:r w:rsidR="00AF72B2">
        <w:rPr>
          <w:rFonts w:cs="Times New Roman"/>
          <w:b/>
          <w:sz w:val="24"/>
          <w:szCs w:val="24"/>
        </w:rPr>
        <w:t>, družbo JUB i</w:t>
      </w:r>
      <w:r>
        <w:rPr>
          <w:rFonts w:cs="Times New Roman"/>
          <w:b/>
          <w:sz w:val="24"/>
          <w:szCs w:val="24"/>
        </w:rPr>
        <w:t xml:space="preserve">n </w:t>
      </w:r>
      <w:r w:rsidR="00AF72B2">
        <w:rPr>
          <w:rFonts w:cs="Times New Roman"/>
          <w:b/>
          <w:sz w:val="24"/>
          <w:szCs w:val="24"/>
        </w:rPr>
        <w:t xml:space="preserve">drugimi </w:t>
      </w:r>
      <w:r>
        <w:rPr>
          <w:rFonts w:cs="Times New Roman"/>
          <w:b/>
          <w:sz w:val="24"/>
          <w:szCs w:val="24"/>
        </w:rPr>
        <w:t xml:space="preserve">proizvajalci gradbenih materialov izvaja strokovna srečanja z izvajalci </w:t>
      </w:r>
      <w:r w:rsidRPr="00C03122">
        <w:rPr>
          <w:rFonts w:cs="Times New Roman"/>
          <w:b/>
          <w:sz w:val="24"/>
          <w:szCs w:val="24"/>
        </w:rPr>
        <w:t>zaključnih del v gradbeništvu</w:t>
      </w:r>
      <w:r>
        <w:rPr>
          <w:rFonts w:cs="Times New Roman"/>
          <w:b/>
          <w:sz w:val="24"/>
          <w:szCs w:val="24"/>
        </w:rPr>
        <w:t xml:space="preserve">, </w:t>
      </w:r>
      <w:r w:rsidR="00AF72B2">
        <w:rPr>
          <w:rFonts w:cs="Times New Roman"/>
          <w:b/>
          <w:sz w:val="24"/>
          <w:szCs w:val="24"/>
        </w:rPr>
        <w:t xml:space="preserve">pri tem pa izpostavlja </w:t>
      </w:r>
      <w:r w:rsidR="00F61CB0">
        <w:rPr>
          <w:rFonts w:cs="Times New Roman"/>
          <w:b/>
          <w:sz w:val="24"/>
          <w:szCs w:val="24"/>
        </w:rPr>
        <w:t xml:space="preserve">uporabo </w:t>
      </w:r>
      <w:r w:rsidRPr="00C03122">
        <w:rPr>
          <w:rFonts w:cs="Times New Roman"/>
          <w:b/>
          <w:sz w:val="24"/>
          <w:szCs w:val="24"/>
        </w:rPr>
        <w:t>trajnostn</w:t>
      </w:r>
      <w:r w:rsidR="00F61CB0">
        <w:rPr>
          <w:rFonts w:cs="Times New Roman"/>
          <w:b/>
          <w:sz w:val="24"/>
          <w:szCs w:val="24"/>
        </w:rPr>
        <w:t>ih</w:t>
      </w:r>
      <w:r>
        <w:rPr>
          <w:rFonts w:cs="Times New Roman"/>
          <w:b/>
          <w:sz w:val="24"/>
          <w:szCs w:val="24"/>
        </w:rPr>
        <w:t xml:space="preserve"> material</w:t>
      </w:r>
      <w:r w:rsidR="00F61CB0">
        <w:rPr>
          <w:rFonts w:cs="Times New Roman"/>
          <w:b/>
          <w:sz w:val="24"/>
          <w:szCs w:val="24"/>
        </w:rPr>
        <w:t>ov</w:t>
      </w:r>
      <w:r>
        <w:rPr>
          <w:rFonts w:cs="Times New Roman"/>
          <w:b/>
          <w:sz w:val="24"/>
          <w:szCs w:val="24"/>
        </w:rPr>
        <w:t xml:space="preserve"> </w:t>
      </w:r>
      <w:r w:rsidR="00AF72B2">
        <w:rPr>
          <w:rFonts w:cs="Times New Roman"/>
          <w:b/>
          <w:sz w:val="24"/>
          <w:szCs w:val="24"/>
        </w:rPr>
        <w:t xml:space="preserve">ter </w:t>
      </w:r>
      <w:r w:rsidR="00F61CB0">
        <w:rPr>
          <w:rFonts w:cs="Times New Roman"/>
          <w:b/>
          <w:sz w:val="24"/>
          <w:szCs w:val="24"/>
        </w:rPr>
        <w:t xml:space="preserve">večjo </w:t>
      </w:r>
      <w:r w:rsidRPr="00C03122">
        <w:rPr>
          <w:rFonts w:cs="Times New Roman"/>
          <w:b/>
          <w:sz w:val="24"/>
          <w:szCs w:val="24"/>
        </w:rPr>
        <w:t>učinkovitost</w:t>
      </w:r>
      <w:r>
        <w:rPr>
          <w:rFonts w:cs="Times New Roman"/>
          <w:b/>
          <w:sz w:val="24"/>
          <w:szCs w:val="24"/>
        </w:rPr>
        <w:t xml:space="preserve"> dela pri </w:t>
      </w:r>
      <w:r w:rsidRPr="00C03122">
        <w:rPr>
          <w:rFonts w:cs="Times New Roman"/>
          <w:b/>
          <w:sz w:val="24"/>
          <w:szCs w:val="24"/>
        </w:rPr>
        <w:t xml:space="preserve">energetskih </w:t>
      </w:r>
      <w:r>
        <w:rPr>
          <w:rFonts w:cs="Times New Roman"/>
          <w:b/>
          <w:sz w:val="24"/>
          <w:szCs w:val="24"/>
        </w:rPr>
        <w:t xml:space="preserve">obnovah </w:t>
      </w:r>
      <w:r w:rsidRPr="00C03122">
        <w:rPr>
          <w:rFonts w:cs="Times New Roman"/>
          <w:b/>
          <w:sz w:val="24"/>
          <w:szCs w:val="24"/>
        </w:rPr>
        <w:t>stavb</w:t>
      </w:r>
      <w:r>
        <w:rPr>
          <w:rFonts w:cs="Times New Roman"/>
          <w:b/>
          <w:sz w:val="24"/>
          <w:szCs w:val="24"/>
        </w:rPr>
        <w:t xml:space="preserve">. </w:t>
      </w:r>
      <w:r w:rsidR="00F61CB0">
        <w:rPr>
          <w:rFonts w:cs="Times New Roman"/>
          <w:b/>
          <w:sz w:val="24"/>
          <w:szCs w:val="24"/>
        </w:rPr>
        <w:t>8.</w:t>
      </w:r>
      <w:r w:rsidR="009B1955">
        <w:rPr>
          <w:rFonts w:cs="Times New Roman"/>
          <w:b/>
          <w:sz w:val="24"/>
          <w:szCs w:val="24"/>
        </w:rPr>
        <w:t> </w:t>
      </w:r>
      <w:r w:rsidR="00D805DC">
        <w:rPr>
          <w:rFonts w:cs="Times New Roman"/>
          <w:b/>
          <w:sz w:val="24"/>
          <w:szCs w:val="24"/>
        </w:rPr>
        <w:t xml:space="preserve">oktobra </w:t>
      </w:r>
      <w:r w:rsidR="00AF72B2">
        <w:rPr>
          <w:rFonts w:cs="Times New Roman"/>
          <w:b/>
          <w:sz w:val="24"/>
          <w:szCs w:val="24"/>
        </w:rPr>
        <w:t xml:space="preserve">je tako srečanje s fasaderji in slikopleskarji iz severovzhodne Slovenije potekalo </w:t>
      </w:r>
      <w:r w:rsidR="00D805DC">
        <w:rPr>
          <w:rFonts w:cs="Times New Roman"/>
          <w:b/>
          <w:sz w:val="24"/>
          <w:szCs w:val="24"/>
        </w:rPr>
        <w:t xml:space="preserve">na lokaciji </w:t>
      </w:r>
      <w:r w:rsidR="00AF72B2">
        <w:rPr>
          <w:rFonts w:cs="Times New Roman"/>
          <w:b/>
          <w:sz w:val="24"/>
          <w:szCs w:val="24"/>
        </w:rPr>
        <w:t>trgovskega podjetja IBUS v Slovenj Gradcu, na katerem so s</w:t>
      </w:r>
      <w:r w:rsidR="00D805DC">
        <w:rPr>
          <w:rFonts w:cs="Times New Roman"/>
          <w:b/>
          <w:sz w:val="24"/>
          <w:szCs w:val="24"/>
        </w:rPr>
        <w:t>premljali p</w:t>
      </w:r>
      <w:r w:rsidRPr="00C03122">
        <w:rPr>
          <w:rFonts w:cs="Times New Roman"/>
          <w:b/>
          <w:sz w:val="24"/>
          <w:szCs w:val="24"/>
        </w:rPr>
        <w:t>raktične prikaze</w:t>
      </w:r>
      <w:r w:rsidR="00D805DC">
        <w:rPr>
          <w:rFonts w:cs="Times New Roman"/>
          <w:b/>
          <w:sz w:val="24"/>
          <w:szCs w:val="24"/>
        </w:rPr>
        <w:t xml:space="preserve"> </w:t>
      </w:r>
      <w:r w:rsidR="00D805DC" w:rsidRPr="00D805DC">
        <w:rPr>
          <w:rFonts w:cs="Arial"/>
          <w:b/>
          <w:sz w:val="24"/>
          <w:szCs w:val="24"/>
        </w:rPr>
        <w:t>nov</w:t>
      </w:r>
      <w:r w:rsidR="00D805DC">
        <w:rPr>
          <w:rFonts w:cs="Arial"/>
          <w:b/>
          <w:sz w:val="24"/>
          <w:szCs w:val="24"/>
        </w:rPr>
        <w:t>ih</w:t>
      </w:r>
      <w:r w:rsidR="00D805DC" w:rsidRPr="00D805DC">
        <w:rPr>
          <w:rFonts w:cs="Arial"/>
          <w:b/>
          <w:sz w:val="24"/>
          <w:szCs w:val="24"/>
        </w:rPr>
        <w:t xml:space="preserve"> tehnik strojnega nanašanja </w:t>
      </w:r>
      <w:r w:rsidR="00A03EF3">
        <w:rPr>
          <w:rFonts w:cs="Arial"/>
          <w:b/>
          <w:sz w:val="24"/>
          <w:szCs w:val="24"/>
        </w:rPr>
        <w:t xml:space="preserve">najsodobnejših </w:t>
      </w:r>
      <w:r w:rsidR="00D805DC" w:rsidRPr="00D805DC">
        <w:rPr>
          <w:rFonts w:cs="Arial"/>
          <w:b/>
          <w:sz w:val="24"/>
          <w:szCs w:val="24"/>
        </w:rPr>
        <w:t>barv in disperzijskih kitov</w:t>
      </w:r>
      <w:r w:rsidR="00D805DC">
        <w:rPr>
          <w:rFonts w:cs="Arial"/>
          <w:b/>
          <w:sz w:val="24"/>
          <w:szCs w:val="24"/>
        </w:rPr>
        <w:t xml:space="preserve">, ki </w:t>
      </w:r>
      <w:r w:rsidR="00AF72B2">
        <w:rPr>
          <w:rFonts w:cs="Arial"/>
          <w:b/>
          <w:sz w:val="24"/>
          <w:szCs w:val="24"/>
        </w:rPr>
        <w:t xml:space="preserve">smo </w:t>
      </w:r>
      <w:r w:rsidR="00D805DC">
        <w:rPr>
          <w:rFonts w:cs="Arial"/>
          <w:b/>
          <w:sz w:val="24"/>
          <w:szCs w:val="24"/>
        </w:rPr>
        <w:t xml:space="preserve">jih </w:t>
      </w:r>
      <w:r w:rsidRPr="00C03122">
        <w:rPr>
          <w:rFonts w:cs="Times New Roman"/>
          <w:b/>
          <w:sz w:val="24"/>
          <w:szCs w:val="24"/>
        </w:rPr>
        <w:t>prispeval</w:t>
      </w:r>
      <w:r w:rsidR="00AF72B2">
        <w:rPr>
          <w:rFonts w:cs="Times New Roman"/>
          <w:b/>
          <w:sz w:val="24"/>
          <w:szCs w:val="24"/>
        </w:rPr>
        <w:t xml:space="preserve">i v </w:t>
      </w:r>
      <w:r w:rsidRPr="00C03122">
        <w:rPr>
          <w:rFonts w:cs="Times New Roman"/>
          <w:b/>
          <w:sz w:val="24"/>
          <w:szCs w:val="24"/>
        </w:rPr>
        <w:t>družb</w:t>
      </w:r>
      <w:r w:rsidR="00AF72B2">
        <w:rPr>
          <w:rFonts w:cs="Times New Roman"/>
          <w:b/>
          <w:sz w:val="24"/>
          <w:szCs w:val="24"/>
        </w:rPr>
        <w:t>i</w:t>
      </w:r>
      <w:r w:rsidRPr="00C03122">
        <w:rPr>
          <w:rFonts w:cs="Times New Roman"/>
          <w:b/>
          <w:sz w:val="24"/>
          <w:szCs w:val="24"/>
        </w:rPr>
        <w:t xml:space="preserve"> JUB</w:t>
      </w:r>
      <w:r w:rsidR="00AF72B2">
        <w:rPr>
          <w:rFonts w:cs="Times New Roman"/>
          <w:b/>
          <w:sz w:val="24"/>
          <w:szCs w:val="24"/>
        </w:rPr>
        <w:t xml:space="preserve">. Na dogodku </w:t>
      </w:r>
      <w:r w:rsidR="00722AB1">
        <w:rPr>
          <w:rFonts w:cs="Times New Roman"/>
          <w:b/>
          <w:sz w:val="24"/>
          <w:szCs w:val="24"/>
        </w:rPr>
        <w:t xml:space="preserve">je predstavnik družbe Z&amp;Z predstavil </w:t>
      </w:r>
      <w:r w:rsidR="009B1955">
        <w:rPr>
          <w:rFonts w:cs="Times New Roman"/>
          <w:b/>
          <w:sz w:val="24"/>
          <w:szCs w:val="24"/>
        </w:rPr>
        <w:t xml:space="preserve">še </w:t>
      </w:r>
      <w:r w:rsidR="00722AB1">
        <w:rPr>
          <w:rFonts w:cs="Times New Roman"/>
          <w:b/>
          <w:sz w:val="24"/>
          <w:szCs w:val="24"/>
        </w:rPr>
        <w:t xml:space="preserve">nov rezalnik za EPS plošče, </w:t>
      </w:r>
      <w:r w:rsidR="00AF72B2">
        <w:rPr>
          <w:rFonts w:cs="Times New Roman"/>
          <w:b/>
          <w:sz w:val="24"/>
          <w:szCs w:val="24"/>
        </w:rPr>
        <w:t>podjetj</w:t>
      </w:r>
      <w:r w:rsidR="00722AB1">
        <w:rPr>
          <w:rFonts w:cs="Times New Roman"/>
          <w:b/>
          <w:sz w:val="24"/>
          <w:szCs w:val="24"/>
        </w:rPr>
        <w:t>e</w:t>
      </w:r>
      <w:r w:rsidR="00AF72B2">
        <w:rPr>
          <w:rFonts w:cs="Times New Roman"/>
          <w:b/>
          <w:sz w:val="24"/>
          <w:szCs w:val="24"/>
        </w:rPr>
        <w:t xml:space="preserve"> </w:t>
      </w:r>
      <w:r w:rsidR="00B07B44">
        <w:rPr>
          <w:rFonts w:cs="Times New Roman"/>
          <w:b/>
          <w:sz w:val="24"/>
          <w:szCs w:val="24"/>
        </w:rPr>
        <w:t xml:space="preserve">F. </w:t>
      </w:r>
      <w:r w:rsidR="00722AB1">
        <w:rPr>
          <w:rFonts w:cs="Times New Roman"/>
          <w:b/>
          <w:sz w:val="24"/>
          <w:szCs w:val="24"/>
        </w:rPr>
        <w:t xml:space="preserve">Leskovec program pritrdil za </w:t>
      </w:r>
      <w:r w:rsidR="00B07B44">
        <w:rPr>
          <w:rFonts w:cs="Times New Roman"/>
          <w:b/>
          <w:sz w:val="24"/>
          <w:szCs w:val="24"/>
        </w:rPr>
        <w:t>izolacije</w:t>
      </w:r>
      <w:r w:rsidR="009B1955">
        <w:rPr>
          <w:rFonts w:cs="Times New Roman"/>
          <w:b/>
          <w:sz w:val="24"/>
          <w:szCs w:val="24"/>
        </w:rPr>
        <w:t xml:space="preserve">, družba </w:t>
      </w:r>
      <w:proofErr w:type="spellStart"/>
      <w:r w:rsidR="009B1955">
        <w:rPr>
          <w:rFonts w:cs="Times New Roman"/>
          <w:b/>
          <w:sz w:val="24"/>
          <w:szCs w:val="24"/>
        </w:rPr>
        <w:t>Xella</w:t>
      </w:r>
      <w:proofErr w:type="spellEnd"/>
      <w:r w:rsidR="009B1955">
        <w:rPr>
          <w:rFonts w:cs="Times New Roman"/>
          <w:b/>
          <w:sz w:val="24"/>
          <w:szCs w:val="24"/>
        </w:rPr>
        <w:t xml:space="preserve"> pa izolacijo </w:t>
      </w:r>
      <w:proofErr w:type="spellStart"/>
      <w:r w:rsidR="009B1955">
        <w:rPr>
          <w:rFonts w:cs="Times New Roman"/>
          <w:b/>
          <w:sz w:val="24"/>
          <w:szCs w:val="24"/>
        </w:rPr>
        <w:t>Multipor</w:t>
      </w:r>
      <w:proofErr w:type="spellEnd"/>
      <w:r w:rsidR="00722AB1">
        <w:rPr>
          <w:rFonts w:cs="Times New Roman"/>
          <w:b/>
          <w:sz w:val="24"/>
          <w:szCs w:val="24"/>
        </w:rPr>
        <w:t xml:space="preserve">. </w:t>
      </w:r>
    </w:p>
    <w:p w14:paraId="4D6BC07C" w14:textId="23E43F91" w:rsidR="00BD027C" w:rsidRPr="00E1696E" w:rsidRDefault="00A03EF3" w:rsidP="001A7D6F">
      <w:pPr>
        <w:spacing w:line="240" w:lineRule="auto"/>
        <w:jc w:val="both"/>
      </w:pPr>
      <w:r w:rsidRPr="00A03EF3">
        <w:rPr>
          <w:rFonts w:cs="Times New Roman"/>
          <w:b/>
        </w:rPr>
        <w:t>Dr. Iztok Kamenski</w:t>
      </w:r>
      <w:r>
        <w:rPr>
          <w:rFonts w:cs="Times New Roman"/>
        </w:rPr>
        <w:t xml:space="preserve"> je </w:t>
      </w:r>
      <w:r w:rsidR="00722AB1">
        <w:rPr>
          <w:rFonts w:cs="Times New Roman"/>
        </w:rPr>
        <w:t xml:space="preserve">v vlogi </w:t>
      </w:r>
      <w:r w:rsidR="00722AB1" w:rsidRPr="009B1955">
        <w:rPr>
          <w:rFonts w:cs="Times New Roman"/>
          <w:b/>
        </w:rPr>
        <w:t>predsednika UO GBC Slovenija</w:t>
      </w:r>
      <w:r w:rsidR="00722AB1">
        <w:rPr>
          <w:rFonts w:cs="Times New Roman"/>
        </w:rPr>
        <w:t xml:space="preserve"> </w:t>
      </w:r>
      <w:r>
        <w:rPr>
          <w:rFonts w:cs="Times New Roman"/>
        </w:rPr>
        <w:t>uvodoma pozdravil udeležence ter izpostavil sodobne pristope pri gradnji novih in obnovi starejših stavb, ki morajo biti prvenstveno energijsko varčne, da bi uporabnikom lahko nudile tudi primerno in zdravo bivalno okolje</w:t>
      </w:r>
      <w:r w:rsidR="00722AB1">
        <w:rPr>
          <w:rFonts w:cs="Times New Roman"/>
        </w:rPr>
        <w:t xml:space="preserve">. </w:t>
      </w:r>
      <w:r w:rsidR="00667BC6">
        <w:rPr>
          <w:rFonts w:cs="Times New Roman"/>
        </w:rPr>
        <w:t xml:space="preserve">Koncept jesenskih delavnic, ki jih </w:t>
      </w:r>
      <w:r w:rsidR="00722AB1">
        <w:rPr>
          <w:rFonts w:cs="Times New Roman"/>
        </w:rPr>
        <w:t xml:space="preserve">v različnih regijah po Sloveniji izvaja </w:t>
      </w:r>
      <w:r w:rsidR="00B07B44">
        <w:rPr>
          <w:rFonts w:cs="Times New Roman"/>
        </w:rPr>
        <w:t>Z</w:t>
      </w:r>
      <w:r w:rsidR="00667BC6">
        <w:rPr>
          <w:rFonts w:cs="Times New Roman"/>
        </w:rPr>
        <w:t>druženj</w:t>
      </w:r>
      <w:r w:rsidR="00722AB1">
        <w:rPr>
          <w:rFonts w:cs="Times New Roman"/>
        </w:rPr>
        <w:t>e</w:t>
      </w:r>
      <w:r w:rsidR="00667BC6">
        <w:rPr>
          <w:rFonts w:cs="Times New Roman"/>
        </w:rPr>
        <w:t xml:space="preserve"> za trajnostno gradnjo</w:t>
      </w:r>
      <w:r w:rsidR="001A7D6F">
        <w:rPr>
          <w:rFonts w:cs="Times New Roman"/>
        </w:rPr>
        <w:t xml:space="preserve"> </w:t>
      </w:r>
      <w:r w:rsidR="00667BC6">
        <w:rPr>
          <w:rFonts w:cs="Times New Roman"/>
        </w:rPr>
        <w:t>v sodelovanju z Eko skladom</w:t>
      </w:r>
      <w:r w:rsidR="00722AB1">
        <w:rPr>
          <w:rFonts w:cs="Times New Roman"/>
        </w:rPr>
        <w:t xml:space="preserve">, </w:t>
      </w:r>
      <w:r w:rsidR="00667BC6">
        <w:rPr>
          <w:rFonts w:cs="Times New Roman"/>
        </w:rPr>
        <w:t xml:space="preserve">temelji na </w:t>
      </w:r>
      <w:r w:rsidR="00064455" w:rsidRPr="00DC0E61">
        <w:t>vgradnj</w:t>
      </w:r>
      <w:r w:rsidR="00667BC6">
        <w:t xml:space="preserve">i </w:t>
      </w:r>
      <w:r w:rsidR="00064455" w:rsidRPr="00DC0E61">
        <w:t>sodobnih</w:t>
      </w:r>
      <w:r w:rsidR="00BB2D61">
        <w:t xml:space="preserve"> in okolju prijaznih</w:t>
      </w:r>
      <w:r w:rsidR="00667BC6">
        <w:t xml:space="preserve"> gradbenih materialov, ki </w:t>
      </w:r>
      <w:r w:rsidR="00667BC6" w:rsidRPr="00DC0E61">
        <w:t>povečujejo energijsko učinkovitost</w:t>
      </w:r>
      <w:r w:rsidR="00667BC6">
        <w:t xml:space="preserve"> </w:t>
      </w:r>
      <w:r w:rsidR="00BD027C">
        <w:t xml:space="preserve">stavb </w:t>
      </w:r>
      <w:r w:rsidR="00667BC6">
        <w:t xml:space="preserve">in podaljšujejo </w:t>
      </w:r>
      <w:r w:rsidR="00BD027C">
        <w:t xml:space="preserve">njihovo </w:t>
      </w:r>
      <w:r w:rsidR="00667BC6">
        <w:t>življenjsko dobo</w:t>
      </w:r>
      <w:r w:rsidR="00722AB1">
        <w:t xml:space="preserve">, uporaba novih tehnik pa bo </w:t>
      </w:r>
      <w:r w:rsidR="00BD027C">
        <w:t>olajšal</w:t>
      </w:r>
      <w:r w:rsidR="00722AB1">
        <w:t>a</w:t>
      </w:r>
      <w:r w:rsidR="00BD027C">
        <w:t xml:space="preserve"> delo </w:t>
      </w:r>
      <w:r w:rsidR="00F72D85">
        <w:t xml:space="preserve">številnim </w:t>
      </w:r>
      <w:r w:rsidR="00BD027C">
        <w:t xml:space="preserve">izvajalcem, ki bodo lahko </w:t>
      </w:r>
      <w:r w:rsidR="009B1955">
        <w:t xml:space="preserve">objekte </w:t>
      </w:r>
      <w:r w:rsidR="001A7D6F">
        <w:t xml:space="preserve">kakovostno </w:t>
      </w:r>
      <w:r w:rsidR="009B1955">
        <w:t xml:space="preserve">in hitreje </w:t>
      </w:r>
      <w:r w:rsidR="00BD027C" w:rsidRPr="00E1696E">
        <w:t>pren</w:t>
      </w:r>
      <w:r w:rsidR="009B1955" w:rsidRPr="00E1696E">
        <w:t>avljali.</w:t>
      </w:r>
    </w:p>
    <w:p w14:paraId="39C4460A" w14:textId="60A0BB7F" w:rsidR="00E227F4" w:rsidRDefault="006649DA" w:rsidP="001A7D6F">
      <w:pPr>
        <w:spacing w:line="240" w:lineRule="auto"/>
        <w:jc w:val="both"/>
        <w:rPr>
          <w:rFonts w:cstheme="minorHAnsi"/>
        </w:rPr>
      </w:pPr>
      <w:r>
        <w:rPr>
          <w:rFonts w:cstheme="minorHAnsi"/>
          <w:noProof/>
          <w:lang w:val="sr-Latn-BA" w:eastAsia="sr-Latn-BA"/>
        </w:rPr>
        <w:drawing>
          <wp:anchor distT="0" distB="0" distL="114300" distR="114300" simplePos="0" relativeHeight="251660288" behindDoc="0" locked="0" layoutInCell="1" allowOverlap="1" wp14:anchorId="55713972" wp14:editId="4D0D04AC">
            <wp:simplePos x="0" y="0"/>
            <wp:positionH relativeFrom="column">
              <wp:posOffset>2677160</wp:posOffset>
            </wp:positionH>
            <wp:positionV relativeFrom="paragraph">
              <wp:posOffset>78105</wp:posOffset>
            </wp:positionV>
            <wp:extent cx="3079115" cy="1689735"/>
            <wp:effectExtent l="0" t="0" r="6985" b="571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7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9115" cy="1689735"/>
                    </a:xfrm>
                    <a:prstGeom prst="rect">
                      <a:avLst/>
                    </a:prstGeom>
                  </pic:spPr>
                </pic:pic>
              </a:graphicData>
            </a:graphic>
            <wp14:sizeRelH relativeFrom="page">
              <wp14:pctWidth>0</wp14:pctWidth>
            </wp14:sizeRelH>
            <wp14:sizeRelV relativeFrom="page">
              <wp14:pctHeight>0</wp14:pctHeight>
            </wp14:sizeRelV>
          </wp:anchor>
        </w:drawing>
      </w:r>
      <w:r w:rsidR="009B1955" w:rsidRPr="00E1696E">
        <w:rPr>
          <w:rFonts w:cstheme="minorHAnsi"/>
        </w:rPr>
        <w:t>Nad takim s</w:t>
      </w:r>
      <w:r w:rsidR="00F72D85" w:rsidRPr="00E1696E">
        <w:rPr>
          <w:rFonts w:cstheme="minorHAnsi"/>
        </w:rPr>
        <w:t>odelovanje</w:t>
      </w:r>
      <w:r w:rsidR="009B1955" w:rsidRPr="00E1696E">
        <w:rPr>
          <w:rFonts w:cstheme="minorHAnsi"/>
        </w:rPr>
        <w:t>m</w:t>
      </w:r>
      <w:r w:rsidR="00F72D85" w:rsidRPr="00E1696E">
        <w:rPr>
          <w:rFonts w:cstheme="minorHAnsi"/>
        </w:rPr>
        <w:t xml:space="preserve"> proizvajalc</w:t>
      </w:r>
      <w:r w:rsidR="00D168F7" w:rsidRPr="00E1696E">
        <w:rPr>
          <w:rFonts w:cstheme="minorHAnsi"/>
        </w:rPr>
        <w:t>ev</w:t>
      </w:r>
      <w:r w:rsidR="00F72D85" w:rsidRPr="00E1696E">
        <w:rPr>
          <w:rFonts w:cstheme="minorHAnsi"/>
        </w:rPr>
        <w:t xml:space="preserve"> ter ponudnik</w:t>
      </w:r>
      <w:r w:rsidR="00D168F7" w:rsidRPr="00E1696E">
        <w:rPr>
          <w:rFonts w:cstheme="minorHAnsi"/>
        </w:rPr>
        <w:t xml:space="preserve">ov </w:t>
      </w:r>
      <w:r w:rsidR="00F72D85" w:rsidRPr="00E1696E">
        <w:rPr>
          <w:rFonts w:cstheme="minorHAnsi"/>
        </w:rPr>
        <w:t xml:space="preserve">gradbenih materialov </w:t>
      </w:r>
      <w:r w:rsidR="00D168F7" w:rsidRPr="00E1696E">
        <w:rPr>
          <w:rFonts w:cstheme="minorHAnsi"/>
        </w:rPr>
        <w:t xml:space="preserve">z izvajalci </w:t>
      </w:r>
      <w:r w:rsidR="009B1955" w:rsidRPr="00E1696E">
        <w:rPr>
          <w:rFonts w:cstheme="minorHAnsi"/>
        </w:rPr>
        <w:t xml:space="preserve">smo navdušeni </w:t>
      </w:r>
      <w:r w:rsidR="00F72D85" w:rsidRPr="00E1696E">
        <w:rPr>
          <w:rFonts w:cstheme="minorHAnsi"/>
        </w:rPr>
        <w:t xml:space="preserve">tudi v družbi JUB, </w:t>
      </w:r>
      <w:r w:rsidR="008C4E49" w:rsidRPr="00E1696E">
        <w:rPr>
          <w:rFonts w:cstheme="minorHAnsi"/>
        </w:rPr>
        <w:t xml:space="preserve">saj </w:t>
      </w:r>
      <w:r w:rsidR="00F72D85" w:rsidRPr="00E1696E">
        <w:rPr>
          <w:rFonts w:cstheme="minorHAnsi"/>
        </w:rPr>
        <w:t>se s predstavitvami svojih izdelkov pojavlja</w:t>
      </w:r>
      <w:r w:rsidR="009B1955" w:rsidRPr="00E1696E">
        <w:rPr>
          <w:rFonts w:cstheme="minorHAnsi"/>
        </w:rPr>
        <w:t>mo</w:t>
      </w:r>
      <w:r w:rsidR="00F72D85" w:rsidRPr="00E1696E">
        <w:rPr>
          <w:rFonts w:cstheme="minorHAnsi"/>
        </w:rPr>
        <w:t xml:space="preserve"> na vseh organiziranih </w:t>
      </w:r>
      <w:r w:rsidR="000F0F5F" w:rsidRPr="00E1696E">
        <w:rPr>
          <w:rFonts w:cstheme="minorHAnsi"/>
        </w:rPr>
        <w:t xml:space="preserve">regijskih </w:t>
      </w:r>
      <w:r w:rsidR="00F72D85" w:rsidRPr="00E1696E">
        <w:rPr>
          <w:rFonts w:cstheme="minorHAnsi"/>
        </w:rPr>
        <w:t>delavnicah</w:t>
      </w:r>
      <w:r w:rsidR="000F0F5F" w:rsidRPr="00E1696E">
        <w:rPr>
          <w:rFonts w:cstheme="minorHAnsi"/>
        </w:rPr>
        <w:t xml:space="preserve"> po Sloveniji</w:t>
      </w:r>
      <w:r w:rsidR="00F72D85" w:rsidRPr="00E1696E">
        <w:rPr>
          <w:rFonts w:cstheme="minorHAnsi"/>
        </w:rPr>
        <w:t xml:space="preserve">. Po besedah </w:t>
      </w:r>
      <w:r w:rsidR="00B07B44" w:rsidRPr="00E1696E">
        <w:rPr>
          <w:rFonts w:cstheme="minorHAnsi"/>
        </w:rPr>
        <w:t xml:space="preserve">vodje široke potrošnje </w:t>
      </w:r>
      <w:r w:rsidR="00F72D85" w:rsidRPr="00E1696E">
        <w:rPr>
          <w:rFonts w:cstheme="minorHAnsi"/>
          <w:b/>
        </w:rPr>
        <w:t>Albine Močilnikar</w:t>
      </w:r>
      <w:r w:rsidR="00F72D85" w:rsidRPr="00E1696E">
        <w:rPr>
          <w:rFonts w:cstheme="minorHAnsi"/>
        </w:rPr>
        <w:t xml:space="preserve"> </w:t>
      </w:r>
      <w:r w:rsidR="001A7D6F" w:rsidRPr="00E1696E">
        <w:rPr>
          <w:rFonts w:cstheme="minorHAnsi"/>
        </w:rPr>
        <w:t xml:space="preserve">tako </w:t>
      </w:r>
      <w:r w:rsidR="007B11EC" w:rsidRPr="00E1696E">
        <w:rPr>
          <w:rFonts w:cstheme="minorHAnsi"/>
        </w:rPr>
        <w:t xml:space="preserve">v </w:t>
      </w:r>
      <w:r w:rsidR="00940E21" w:rsidRPr="00E1696E">
        <w:rPr>
          <w:rFonts w:cstheme="minorHAnsi"/>
        </w:rPr>
        <w:t>JUB</w:t>
      </w:r>
      <w:r w:rsidR="007B11EC" w:rsidRPr="00E1696E">
        <w:rPr>
          <w:rFonts w:cstheme="minorHAnsi"/>
        </w:rPr>
        <w:t>-u</w:t>
      </w:r>
      <w:r w:rsidR="00940E21" w:rsidRPr="00E1696E">
        <w:rPr>
          <w:rFonts w:cstheme="minorHAnsi"/>
        </w:rPr>
        <w:t xml:space="preserve"> </w:t>
      </w:r>
      <w:r w:rsidR="00D168F7" w:rsidRPr="00E1696E">
        <w:rPr>
          <w:rFonts w:cstheme="minorHAnsi"/>
        </w:rPr>
        <w:t xml:space="preserve">kot vodilni v svoji dejavnosti </w:t>
      </w:r>
      <w:r w:rsidR="000F0F5F" w:rsidRPr="00E1696E">
        <w:rPr>
          <w:rFonts w:cstheme="minorHAnsi"/>
        </w:rPr>
        <w:t>izvajalce in trgovce v prvi vrsti seznanja</w:t>
      </w:r>
      <w:r w:rsidR="007B11EC" w:rsidRPr="00E1696E">
        <w:rPr>
          <w:rFonts w:cstheme="minorHAnsi"/>
        </w:rPr>
        <w:t>mo</w:t>
      </w:r>
      <w:r w:rsidR="000F0F5F" w:rsidRPr="00E1696E">
        <w:rPr>
          <w:rFonts w:cstheme="minorHAnsi"/>
        </w:rPr>
        <w:t xml:space="preserve"> z najsodobnejšimi in tehnološko dovršenimi materiali</w:t>
      </w:r>
      <w:r w:rsidR="00722AB1" w:rsidRPr="00E1696E">
        <w:rPr>
          <w:rFonts w:cstheme="minorHAnsi"/>
        </w:rPr>
        <w:t xml:space="preserve"> </w:t>
      </w:r>
      <w:r w:rsidR="00B07B44" w:rsidRPr="00E1696E">
        <w:rPr>
          <w:rFonts w:cstheme="minorHAnsi"/>
        </w:rPr>
        <w:t>ter</w:t>
      </w:r>
      <w:r w:rsidR="00722AB1" w:rsidRPr="00E1696E">
        <w:rPr>
          <w:rFonts w:cstheme="minorHAnsi"/>
        </w:rPr>
        <w:t xml:space="preserve"> </w:t>
      </w:r>
      <w:r w:rsidR="000F0F5F" w:rsidRPr="00E1696E">
        <w:rPr>
          <w:rFonts w:cstheme="minorHAnsi"/>
        </w:rPr>
        <w:t>njihove prednosti izkazuje</w:t>
      </w:r>
      <w:r w:rsidR="007B11EC" w:rsidRPr="00E1696E">
        <w:rPr>
          <w:rFonts w:cstheme="minorHAnsi"/>
        </w:rPr>
        <w:t>mo</w:t>
      </w:r>
      <w:r w:rsidR="000F0F5F" w:rsidRPr="00E1696E">
        <w:rPr>
          <w:rFonts w:cstheme="minorHAnsi"/>
        </w:rPr>
        <w:t xml:space="preserve"> skozi praktične prikaze pravilne izvedbe</w:t>
      </w:r>
      <w:r w:rsidR="00722AB1" w:rsidRPr="00E1696E">
        <w:rPr>
          <w:rFonts w:cstheme="minorHAnsi"/>
        </w:rPr>
        <w:t xml:space="preserve">, </w:t>
      </w:r>
      <w:r w:rsidR="000F0F5F" w:rsidRPr="00E1696E">
        <w:rPr>
          <w:rFonts w:cstheme="minorHAnsi"/>
        </w:rPr>
        <w:t xml:space="preserve">hkrati pa tudi na terenu </w:t>
      </w:r>
      <w:r w:rsidR="00D168F7" w:rsidRPr="00E1696E">
        <w:rPr>
          <w:rFonts w:cstheme="minorHAnsi"/>
        </w:rPr>
        <w:t xml:space="preserve">z njimi </w:t>
      </w:r>
      <w:r w:rsidR="000F0F5F" w:rsidRPr="00E1696E">
        <w:rPr>
          <w:rFonts w:cstheme="minorHAnsi"/>
        </w:rPr>
        <w:t>krepi</w:t>
      </w:r>
      <w:r w:rsidR="007B11EC" w:rsidRPr="00E1696E">
        <w:rPr>
          <w:rFonts w:cstheme="minorHAnsi"/>
        </w:rPr>
        <w:t>mo</w:t>
      </w:r>
      <w:r w:rsidR="000F0F5F" w:rsidRPr="00E1696E">
        <w:rPr>
          <w:rFonts w:cstheme="minorHAnsi"/>
        </w:rPr>
        <w:t xml:space="preserve"> in poglablja</w:t>
      </w:r>
      <w:r w:rsidR="007B11EC" w:rsidRPr="00E1696E">
        <w:rPr>
          <w:rFonts w:cstheme="minorHAnsi"/>
        </w:rPr>
        <w:t>mo</w:t>
      </w:r>
      <w:r w:rsidR="000F0F5F" w:rsidRPr="00E1696E">
        <w:rPr>
          <w:rFonts w:cstheme="minorHAnsi"/>
        </w:rPr>
        <w:t xml:space="preserve"> partnerske odnose</w:t>
      </w:r>
      <w:r w:rsidR="00D168F7" w:rsidRPr="00E1696E">
        <w:rPr>
          <w:rFonts w:cstheme="minorHAnsi"/>
        </w:rPr>
        <w:t xml:space="preserve">: ''Odzivnost </w:t>
      </w:r>
      <w:r w:rsidR="00D168F7">
        <w:rPr>
          <w:rFonts w:cstheme="minorHAnsi"/>
        </w:rPr>
        <w:t>izvajalcev je res odlična, zato bomo z delavnicami v spomladanskem času še nadaljevali in jih vsebinsko še okrepili</w:t>
      </w:r>
      <w:r w:rsidR="00940E21">
        <w:rPr>
          <w:rFonts w:cstheme="minorHAnsi"/>
        </w:rPr>
        <w:t xml:space="preserve"> ter </w:t>
      </w:r>
      <w:r w:rsidR="00D168F7">
        <w:rPr>
          <w:rFonts w:cstheme="minorHAnsi"/>
        </w:rPr>
        <w:t>dopolnili</w:t>
      </w:r>
      <w:r w:rsidR="00940E21">
        <w:rPr>
          <w:rFonts w:cstheme="minorHAnsi"/>
        </w:rPr>
        <w:t xml:space="preserve">, </w:t>
      </w:r>
      <w:r w:rsidR="00D168F7">
        <w:rPr>
          <w:rFonts w:cstheme="minorHAnsi"/>
        </w:rPr>
        <w:t xml:space="preserve">prilagodili pa tudi široki potrošnji </w:t>
      </w:r>
      <w:r w:rsidR="00940E21">
        <w:rPr>
          <w:rFonts w:cstheme="minorHAnsi"/>
        </w:rPr>
        <w:t xml:space="preserve">oz. </w:t>
      </w:r>
      <w:r w:rsidR="00D168F7">
        <w:rPr>
          <w:rFonts w:cstheme="minorHAnsi"/>
        </w:rPr>
        <w:t>segmentu</w:t>
      </w:r>
      <w:r w:rsidR="00302849">
        <w:rPr>
          <w:rFonts w:cstheme="minorHAnsi"/>
        </w:rPr>
        <w:t xml:space="preserve"> </w:t>
      </w:r>
      <w:r w:rsidR="00302849" w:rsidRPr="00302849">
        <w:rPr>
          <w:rFonts w:cstheme="minorHAnsi"/>
          <w:i/>
        </w:rPr>
        <w:t>'</w:t>
      </w:r>
      <w:r w:rsidR="00302849">
        <w:rPr>
          <w:rFonts w:cstheme="minorHAnsi"/>
          <w:i/>
        </w:rPr>
        <w:t>n</w:t>
      </w:r>
      <w:r w:rsidR="00302849" w:rsidRPr="00302849">
        <w:rPr>
          <w:rFonts w:cstheme="minorHAnsi"/>
          <w:i/>
        </w:rPr>
        <w:t>aredi sam'</w:t>
      </w:r>
      <w:r w:rsidR="00302849">
        <w:rPr>
          <w:rFonts w:cstheme="minorHAnsi"/>
        </w:rPr>
        <w:t xml:space="preserve"> (</w:t>
      </w:r>
      <w:r w:rsidR="00B07B44">
        <w:rPr>
          <w:rFonts w:cstheme="minorHAnsi"/>
        </w:rPr>
        <w:t xml:space="preserve">angl. </w:t>
      </w:r>
      <w:r w:rsidR="00D168F7" w:rsidRPr="00D168F7">
        <w:rPr>
          <w:rFonts w:cstheme="minorHAnsi"/>
          <w:i/>
        </w:rPr>
        <w:t xml:space="preserve">Do it </w:t>
      </w:r>
      <w:proofErr w:type="spellStart"/>
      <w:r w:rsidR="00D168F7" w:rsidRPr="00D168F7">
        <w:rPr>
          <w:rFonts w:cstheme="minorHAnsi"/>
          <w:i/>
        </w:rPr>
        <w:t>yourself</w:t>
      </w:r>
      <w:proofErr w:type="spellEnd"/>
      <w:r w:rsidR="00302849">
        <w:rPr>
          <w:rFonts w:cstheme="minorHAnsi"/>
          <w:i/>
        </w:rPr>
        <w:t>)</w:t>
      </w:r>
      <w:r w:rsidR="00D168F7">
        <w:rPr>
          <w:rFonts w:cstheme="minorHAnsi"/>
        </w:rPr>
        <w:t xml:space="preserve">.'' </w:t>
      </w:r>
    </w:p>
    <w:p w14:paraId="39BFC42D" w14:textId="1BCDD6D7" w:rsidR="00E227F4" w:rsidRDefault="00E1696E" w:rsidP="001A7D6F">
      <w:pPr>
        <w:spacing w:line="240" w:lineRule="auto"/>
        <w:jc w:val="both"/>
        <w:rPr>
          <w:rFonts w:cstheme="minorHAnsi"/>
        </w:rPr>
      </w:pPr>
      <w:r>
        <w:rPr>
          <w:rFonts w:cstheme="minorHAnsi"/>
          <w:noProof/>
          <w:lang w:val="sr-Latn-BA" w:eastAsia="sr-Latn-BA"/>
        </w:rPr>
        <w:lastRenderedPageBreak/>
        <w:drawing>
          <wp:inline distT="0" distB="0" distL="0" distR="0" wp14:anchorId="31DC9B03" wp14:editId="7C744A6D">
            <wp:extent cx="2984601" cy="1648570"/>
            <wp:effectExtent l="0" t="0" r="635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89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942" cy="1659253"/>
                    </a:xfrm>
                    <a:prstGeom prst="rect">
                      <a:avLst/>
                    </a:prstGeom>
                  </pic:spPr>
                </pic:pic>
              </a:graphicData>
            </a:graphic>
          </wp:inline>
        </w:drawing>
      </w:r>
      <w:r w:rsidR="006649DA">
        <w:rPr>
          <w:rFonts w:cstheme="minorHAnsi"/>
        </w:rPr>
        <w:t xml:space="preserve"> </w:t>
      </w:r>
      <w:r w:rsidR="006649DA">
        <w:rPr>
          <w:rFonts w:cstheme="minorHAnsi"/>
          <w:noProof/>
          <w:lang w:val="sr-Latn-BA" w:eastAsia="sr-Latn-BA"/>
        </w:rPr>
        <w:drawing>
          <wp:inline distT="0" distB="0" distL="0" distR="0" wp14:anchorId="3011F5B3" wp14:editId="2CB4D92D">
            <wp:extent cx="2574951" cy="166327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10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737" cy="1674117"/>
                    </a:xfrm>
                    <a:prstGeom prst="rect">
                      <a:avLst/>
                    </a:prstGeom>
                  </pic:spPr>
                </pic:pic>
              </a:graphicData>
            </a:graphic>
          </wp:inline>
        </w:drawing>
      </w:r>
    </w:p>
    <w:p w14:paraId="0CD5C453" w14:textId="2980590F" w:rsidR="00940E21" w:rsidRDefault="00DB4172" w:rsidP="001A7D6F">
      <w:pPr>
        <w:spacing w:line="240" w:lineRule="auto"/>
        <w:jc w:val="both"/>
        <w:rPr>
          <w:rFonts w:cstheme="minorHAnsi"/>
        </w:rPr>
      </w:pPr>
      <w:r>
        <w:rPr>
          <w:rFonts w:cstheme="minorHAnsi"/>
        </w:rPr>
        <w:t xml:space="preserve">JUB je na Koroškem še posebej prepoznan po fasadnih sistemih JUBIZOL, ki </w:t>
      </w:r>
      <w:r w:rsidR="00722AB1">
        <w:rPr>
          <w:rFonts w:cstheme="minorHAnsi"/>
        </w:rPr>
        <w:t xml:space="preserve">so </w:t>
      </w:r>
      <w:r>
        <w:rPr>
          <w:rFonts w:cstheme="minorHAnsi"/>
        </w:rPr>
        <w:t>vgrajen</w:t>
      </w:r>
      <w:r w:rsidR="00722AB1">
        <w:rPr>
          <w:rFonts w:cstheme="minorHAnsi"/>
        </w:rPr>
        <w:t>i</w:t>
      </w:r>
      <w:r>
        <w:rPr>
          <w:rFonts w:cstheme="minorHAnsi"/>
        </w:rPr>
        <w:t xml:space="preserve"> ne le v individualne hiše, pač pa tudi v številne večstanovanjske stavbe. </w:t>
      </w:r>
      <w:r w:rsidR="00820A34">
        <w:rPr>
          <w:rFonts w:cstheme="minorHAnsi"/>
        </w:rPr>
        <w:t xml:space="preserve">Da so </w:t>
      </w:r>
      <w:r w:rsidR="00940E21">
        <w:rPr>
          <w:rFonts w:cstheme="minorHAnsi"/>
        </w:rPr>
        <w:t xml:space="preserve">tovrstna </w:t>
      </w:r>
      <w:r>
        <w:rPr>
          <w:rFonts w:cstheme="minorHAnsi"/>
        </w:rPr>
        <w:t xml:space="preserve">srečanja izjemno </w:t>
      </w:r>
      <w:r w:rsidR="00820A34">
        <w:rPr>
          <w:rFonts w:cstheme="minorHAnsi"/>
        </w:rPr>
        <w:t>koristn</w:t>
      </w:r>
      <w:r>
        <w:rPr>
          <w:rFonts w:cstheme="minorHAnsi"/>
        </w:rPr>
        <w:t>a</w:t>
      </w:r>
      <w:r w:rsidR="00820A34">
        <w:rPr>
          <w:rFonts w:cstheme="minorHAnsi"/>
        </w:rPr>
        <w:t xml:space="preserve">, </w:t>
      </w:r>
      <w:r w:rsidR="00D168F7">
        <w:rPr>
          <w:rFonts w:cstheme="minorHAnsi"/>
        </w:rPr>
        <w:t>p</w:t>
      </w:r>
      <w:r w:rsidR="00820A34">
        <w:rPr>
          <w:rFonts w:cstheme="minorHAnsi"/>
        </w:rPr>
        <w:t xml:space="preserve">oudarja </w:t>
      </w:r>
      <w:r w:rsidR="00D168F7">
        <w:rPr>
          <w:rFonts w:cstheme="minorHAnsi"/>
        </w:rPr>
        <w:t xml:space="preserve">tudi </w:t>
      </w:r>
      <w:r w:rsidR="007B11EC">
        <w:rPr>
          <w:rFonts w:cstheme="minorHAnsi"/>
        </w:rPr>
        <w:t xml:space="preserve">naša </w:t>
      </w:r>
      <w:r w:rsidR="00D168F7" w:rsidRPr="001A7D6F">
        <w:rPr>
          <w:rFonts w:cstheme="minorHAnsi"/>
          <w:b/>
        </w:rPr>
        <w:t>Darinka Pečovnik</w:t>
      </w:r>
      <w:r w:rsidR="00D168F7">
        <w:rPr>
          <w:rFonts w:cstheme="minorHAnsi"/>
        </w:rPr>
        <w:t xml:space="preserve">, ki </w:t>
      </w:r>
      <w:r w:rsidR="00F51C8B">
        <w:rPr>
          <w:rFonts w:cstheme="minorHAnsi"/>
        </w:rPr>
        <w:t xml:space="preserve">se </w:t>
      </w:r>
      <w:r w:rsidR="00D168F7">
        <w:rPr>
          <w:rFonts w:cstheme="minorHAnsi"/>
        </w:rPr>
        <w:t xml:space="preserve">v Mežiški dolini že 12 let </w:t>
      </w:r>
      <w:r w:rsidR="00F51C8B">
        <w:rPr>
          <w:rFonts w:cstheme="minorHAnsi"/>
        </w:rPr>
        <w:t xml:space="preserve">uspešno povezuje s profesionalnimi izvajalci zaključnih del v gradbeništvu in jih seznanja z novostmi, ki jih </w:t>
      </w:r>
      <w:r w:rsidR="007B11EC">
        <w:rPr>
          <w:rFonts w:cstheme="minorHAnsi"/>
        </w:rPr>
        <w:t xml:space="preserve">ponujamo </w:t>
      </w:r>
      <w:r w:rsidR="00F51C8B">
        <w:rPr>
          <w:rFonts w:cstheme="minorHAnsi"/>
        </w:rPr>
        <w:t>na trg</w:t>
      </w:r>
      <w:r w:rsidR="008C4E49">
        <w:rPr>
          <w:rFonts w:cstheme="minorHAnsi"/>
        </w:rPr>
        <w:t>u</w:t>
      </w:r>
      <w:r w:rsidR="00F51C8B">
        <w:rPr>
          <w:rFonts w:cstheme="minorHAnsi"/>
        </w:rPr>
        <w:t xml:space="preserve">: ''Take delavnice so odlična priložnost, da fasaderjem in slikopleskarjem v živo predstavimo </w:t>
      </w:r>
      <w:r w:rsidR="00820A34">
        <w:rPr>
          <w:rFonts w:cstheme="minorHAnsi"/>
        </w:rPr>
        <w:t xml:space="preserve">naše najnovejše </w:t>
      </w:r>
      <w:r w:rsidR="00F51C8B">
        <w:rPr>
          <w:rFonts w:cstheme="minorHAnsi"/>
        </w:rPr>
        <w:t>izdelke ter načine njihove uporabe</w:t>
      </w:r>
      <w:r w:rsidR="00820A34">
        <w:rPr>
          <w:rFonts w:cstheme="minorHAnsi"/>
        </w:rPr>
        <w:t xml:space="preserve"> ali vgradnje</w:t>
      </w:r>
      <w:r w:rsidR="00F51C8B">
        <w:rPr>
          <w:rFonts w:cstheme="minorHAnsi"/>
        </w:rPr>
        <w:t xml:space="preserve">, </w:t>
      </w:r>
      <w:r w:rsidR="00940E21">
        <w:rPr>
          <w:rFonts w:cstheme="minorHAnsi"/>
        </w:rPr>
        <w:t xml:space="preserve">z njimi pa </w:t>
      </w:r>
      <w:r w:rsidR="001A7D6F">
        <w:rPr>
          <w:rFonts w:cstheme="minorHAnsi"/>
        </w:rPr>
        <w:t xml:space="preserve">jim </w:t>
      </w:r>
      <w:r w:rsidR="008C4E49">
        <w:rPr>
          <w:rFonts w:cstheme="minorHAnsi"/>
        </w:rPr>
        <w:t xml:space="preserve">seveda </w:t>
      </w:r>
      <w:r w:rsidR="001A7D6F">
        <w:rPr>
          <w:rFonts w:cstheme="minorHAnsi"/>
        </w:rPr>
        <w:t xml:space="preserve">prikažemo </w:t>
      </w:r>
      <w:r w:rsidR="00F51C8B">
        <w:rPr>
          <w:rFonts w:cstheme="minorHAnsi"/>
        </w:rPr>
        <w:t xml:space="preserve">tudi </w:t>
      </w:r>
      <w:r w:rsidR="006649DA">
        <w:rPr>
          <w:rFonts w:cstheme="minorHAnsi"/>
        </w:rPr>
        <w:t>aktualne</w:t>
      </w:r>
      <w:r w:rsidR="00820A34">
        <w:rPr>
          <w:rFonts w:cstheme="minorHAnsi"/>
        </w:rPr>
        <w:t xml:space="preserve"> </w:t>
      </w:r>
      <w:r w:rsidR="00F51C8B">
        <w:rPr>
          <w:rFonts w:cstheme="minorHAnsi"/>
        </w:rPr>
        <w:t>trende pri gradnji</w:t>
      </w:r>
      <w:r w:rsidR="00820A34">
        <w:rPr>
          <w:rFonts w:cstheme="minorHAnsi"/>
        </w:rPr>
        <w:t xml:space="preserve">, kot je strojno nanašanje materialov, </w:t>
      </w:r>
      <w:r w:rsidR="008C4E49">
        <w:rPr>
          <w:rFonts w:cstheme="minorHAnsi"/>
        </w:rPr>
        <w:t xml:space="preserve">da bi </w:t>
      </w:r>
      <w:r w:rsidR="007B11EC">
        <w:rPr>
          <w:rFonts w:cstheme="minorHAnsi"/>
        </w:rPr>
        <w:t xml:space="preserve">z manj fizičnega dela prenove </w:t>
      </w:r>
      <w:r w:rsidR="00820A34">
        <w:rPr>
          <w:rFonts w:cstheme="minorHAnsi"/>
        </w:rPr>
        <w:t>potekal</w:t>
      </w:r>
      <w:r w:rsidR="007B11EC">
        <w:rPr>
          <w:rFonts w:cstheme="minorHAnsi"/>
        </w:rPr>
        <w:t>e</w:t>
      </w:r>
      <w:r w:rsidR="00820A34">
        <w:rPr>
          <w:rFonts w:cstheme="minorHAnsi"/>
        </w:rPr>
        <w:t xml:space="preserve"> </w:t>
      </w:r>
      <w:r w:rsidR="007B11EC">
        <w:rPr>
          <w:rFonts w:cstheme="minorHAnsi"/>
        </w:rPr>
        <w:t xml:space="preserve">občutno </w:t>
      </w:r>
      <w:r w:rsidR="00820A34">
        <w:rPr>
          <w:rFonts w:cstheme="minorHAnsi"/>
        </w:rPr>
        <w:t xml:space="preserve">hitreje.'' </w:t>
      </w:r>
    </w:p>
    <w:p w14:paraId="7FD94CAF" w14:textId="77777777" w:rsidR="007B11EC" w:rsidRDefault="00D13E3F" w:rsidP="001A7D6F">
      <w:pPr>
        <w:spacing w:line="240" w:lineRule="auto"/>
        <w:jc w:val="both"/>
        <w:rPr>
          <w:b/>
        </w:rPr>
      </w:pPr>
      <w:r w:rsidRPr="00D13E3F">
        <w:rPr>
          <w:b/>
        </w:rPr>
        <w:t xml:space="preserve">Sanacija zunanjih in notranjih površin z </w:t>
      </w:r>
      <w:r w:rsidR="007B11EC">
        <w:rPr>
          <w:b/>
        </w:rPr>
        <w:t xml:space="preserve">našimi </w:t>
      </w:r>
      <w:r w:rsidRPr="00D13E3F">
        <w:rPr>
          <w:b/>
        </w:rPr>
        <w:t xml:space="preserve">izdelki </w:t>
      </w:r>
    </w:p>
    <w:p w14:paraId="33D39F64" w14:textId="3483D593" w:rsidR="006649DA" w:rsidRDefault="006649DA" w:rsidP="008B1AD4">
      <w:pPr>
        <w:spacing w:line="240" w:lineRule="auto"/>
        <w:jc w:val="both"/>
        <w:rPr>
          <w:rFonts w:cs="Times New Roman"/>
        </w:rPr>
      </w:pPr>
      <w:r>
        <w:rPr>
          <w:noProof/>
          <w:lang w:val="sr-Latn-BA" w:eastAsia="sr-Latn-BA"/>
        </w:rPr>
        <w:drawing>
          <wp:inline distT="0" distB="0" distL="0" distR="0" wp14:anchorId="74880D64" wp14:editId="452A279D">
            <wp:extent cx="2845612" cy="2034776"/>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36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398" cy="2039629"/>
                    </a:xfrm>
                    <a:prstGeom prst="rect">
                      <a:avLst/>
                    </a:prstGeom>
                  </pic:spPr>
                </pic:pic>
              </a:graphicData>
            </a:graphic>
          </wp:inline>
        </w:drawing>
      </w:r>
      <w:r>
        <w:rPr>
          <w:rFonts w:cs="Times New Roman"/>
        </w:rPr>
        <w:t xml:space="preserve"> </w:t>
      </w:r>
      <w:r>
        <w:rPr>
          <w:rFonts w:cs="Times New Roman"/>
          <w:noProof/>
          <w:lang w:val="sr-Latn-BA" w:eastAsia="sr-Latn-BA"/>
        </w:rPr>
        <w:drawing>
          <wp:inline distT="0" distB="0" distL="0" distR="0" wp14:anchorId="06EC20E6" wp14:editId="1186F7C6">
            <wp:extent cx="2721255" cy="2040942"/>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39" cy="2043105"/>
                    </a:xfrm>
                    <a:prstGeom prst="rect">
                      <a:avLst/>
                    </a:prstGeom>
                  </pic:spPr>
                </pic:pic>
              </a:graphicData>
            </a:graphic>
          </wp:inline>
        </w:drawing>
      </w:r>
    </w:p>
    <w:p w14:paraId="4E5FE00B" w14:textId="27BA2D87" w:rsidR="008B1AD4" w:rsidRPr="006649DA" w:rsidRDefault="009B1955" w:rsidP="008B1AD4">
      <w:pPr>
        <w:spacing w:line="240" w:lineRule="auto"/>
        <w:jc w:val="both"/>
      </w:pPr>
      <w:r w:rsidRPr="006649DA">
        <w:rPr>
          <w:rFonts w:cs="Times New Roman"/>
        </w:rPr>
        <w:t>N</w:t>
      </w:r>
      <w:r w:rsidR="006436AA" w:rsidRPr="006649DA">
        <w:rPr>
          <w:rFonts w:cs="Arial"/>
        </w:rPr>
        <w:t xml:space="preserve">a srečanju v Slovenj Gradcu </w:t>
      </w:r>
      <w:r w:rsidRPr="006649DA">
        <w:rPr>
          <w:rFonts w:cs="Arial"/>
        </w:rPr>
        <w:t xml:space="preserve">smo </w:t>
      </w:r>
      <w:r w:rsidR="006436AA" w:rsidRPr="006649DA">
        <w:rPr>
          <w:rFonts w:cs="Arial"/>
        </w:rPr>
        <w:t>profesionalnim uporabnikom prikazal</w:t>
      </w:r>
      <w:r w:rsidRPr="006649DA">
        <w:rPr>
          <w:rFonts w:cs="Arial"/>
        </w:rPr>
        <w:t>i</w:t>
      </w:r>
      <w:r w:rsidR="006436AA" w:rsidRPr="006649DA">
        <w:rPr>
          <w:rFonts w:cs="Arial"/>
        </w:rPr>
        <w:t xml:space="preserve"> nove tehnike strojnega nanašanja barv in disperzijskih kitov ter postopke pri izvedbi dekorativnih zaključnih slojev, fasadnih in notranjih barv JUPOL, izravnalnih mas JUBOLIN ter barvanja lesenih in kovinskih površin z izdelki JUBIN. </w:t>
      </w:r>
      <w:r w:rsidRPr="006649DA">
        <w:rPr>
          <w:rFonts w:cs="Arial"/>
        </w:rPr>
        <w:t xml:space="preserve">Poleg tega smo </w:t>
      </w:r>
      <w:r w:rsidR="00BD446C" w:rsidRPr="006649DA">
        <w:rPr>
          <w:rFonts w:cs="Arial"/>
        </w:rPr>
        <w:t>pr</w:t>
      </w:r>
      <w:r w:rsidR="00DB4172" w:rsidRPr="006649DA">
        <w:rPr>
          <w:rFonts w:cs="Arial"/>
        </w:rPr>
        <w:t xml:space="preserve">ikazali še sistemski </w:t>
      </w:r>
      <w:r w:rsidR="00BD446C" w:rsidRPr="006649DA">
        <w:rPr>
          <w:rFonts w:cs="Arial"/>
        </w:rPr>
        <w:t xml:space="preserve">način sanacije </w:t>
      </w:r>
      <w:r w:rsidR="007B11EC" w:rsidRPr="006649DA">
        <w:rPr>
          <w:rFonts w:cs="Arial"/>
        </w:rPr>
        <w:t xml:space="preserve">razpokanih </w:t>
      </w:r>
      <w:r w:rsidR="00BD446C" w:rsidRPr="006649DA">
        <w:rPr>
          <w:rFonts w:cs="Arial"/>
        </w:rPr>
        <w:t xml:space="preserve">fasadnih površin, ki jih je mogoče sanirati s posebnimi </w:t>
      </w:r>
      <w:r w:rsidR="00DB4172" w:rsidRPr="006649DA">
        <w:rPr>
          <w:rFonts w:cs="Arial"/>
        </w:rPr>
        <w:t xml:space="preserve">univerzalnimi elastomernimi </w:t>
      </w:r>
      <w:r w:rsidR="00BD446C" w:rsidRPr="006649DA">
        <w:rPr>
          <w:rFonts w:cs="Arial"/>
        </w:rPr>
        <w:t xml:space="preserve">materiali. Uporaba </w:t>
      </w:r>
      <w:r w:rsidR="00BD446C" w:rsidRPr="006649DA">
        <w:t>premaza R</w:t>
      </w:r>
      <w:r w:rsidR="00B07B44" w:rsidRPr="006649DA">
        <w:t xml:space="preserve">EVITAL </w:t>
      </w:r>
      <w:r w:rsidR="00BD446C" w:rsidRPr="006649DA">
        <w:t xml:space="preserve">Primer NG tako </w:t>
      </w:r>
      <w:r w:rsidR="00DC55AC" w:rsidRPr="006649DA">
        <w:t>predstavlja r</w:t>
      </w:r>
      <w:r w:rsidR="00BD446C" w:rsidRPr="006649DA">
        <w:t>ešitev za lasasto razpokane omete</w:t>
      </w:r>
      <w:r w:rsidR="00B54BD0" w:rsidRPr="006649DA">
        <w:t>,</w:t>
      </w:r>
      <w:r w:rsidR="00DC55AC" w:rsidRPr="006649DA">
        <w:t xml:space="preserve"> medtem ko </w:t>
      </w:r>
      <w:r w:rsidR="00DB4172" w:rsidRPr="006649DA">
        <w:t xml:space="preserve">bo pred obnovitvenim barvanjem </w:t>
      </w:r>
      <w:r w:rsidR="00DC55AC" w:rsidRPr="006649DA">
        <w:t xml:space="preserve">premaz </w:t>
      </w:r>
      <w:proofErr w:type="spellStart"/>
      <w:r w:rsidR="00DC55AC" w:rsidRPr="006649DA">
        <w:t>Revital</w:t>
      </w:r>
      <w:proofErr w:type="spellEnd"/>
      <w:r w:rsidR="00DC55AC" w:rsidRPr="006649DA">
        <w:t xml:space="preserve"> </w:t>
      </w:r>
      <w:proofErr w:type="spellStart"/>
      <w:r w:rsidR="00DC55AC" w:rsidRPr="006649DA">
        <w:t>Crack</w:t>
      </w:r>
      <w:proofErr w:type="spellEnd"/>
      <w:r w:rsidR="00DC55AC" w:rsidRPr="006649DA">
        <w:t xml:space="preserve"> </w:t>
      </w:r>
      <w:proofErr w:type="spellStart"/>
      <w:r w:rsidR="00DC55AC" w:rsidRPr="006649DA">
        <w:t>Repair</w:t>
      </w:r>
      <w:proofErr w:type="spellEnd"/>
      <w:r w:rsidR="00DC55AC" w:rsidRPr="006649DA">
        <w:t xml:space="preserve"> preplasti</w:t>
      </w:r>
      <w:r w:rsidR="00DB4172" w:rsidRPr="006649DA">
        <w:t>l</w:t>
      </w:r>
      <w:r w:rsidR="00DC55AC" w:rsidRPr="006649DA">
        <w:t xml:space="preserve"> večje, do 1,5 m</w:t>
      </w:r>
      <w:r w:rsidR="008C4E49" w:rsidRPr="006649DA">
        <w:t>m</w:t>
      </w:r>
      <w:r w:rsidR="00DC55AC" w:rsidRPr="006649DA">
        <w:t xml:space="preserve"> </w:t>
      </w:r>
      <w:r w:rsidR="008C4E49" w:rsidRPr="006649DA">
        <w:t xml:space="preserve">široke </w:t>
      </w:r>
      <w:r w:rsidR="00DC55AC" w:rsidRPr="006649DA">
        <w:t xml:space="preserve">razpoke. </w:t>
      </w:r>
      <w:r w:rsidR="00BD446C" w:rsidRPr="006649DA">
        <w:t>Postopk</w:t>
      </w:r>
      <w:r w:rsidR="00DC55AC" w:rsidRPr="006649DA">
        <w:t>i</w:t>
      </w:r>
      <w:r w:rsidR="00BD446C" w:rsidRPr="006649DA">
        <w:t xml:space="preserve"> nanosa </w:t>
      </w:r>
      <w:r w:rsidR="00DC55AC" w:rsidRPr="006649DA">
        <w:t xml:space="preserve">so </w:t>
      </w:r>
      <w:r w:rsidR="00BD446C" w:rsidRPr="006649DA">
        <w:t>enostavn</w:t>
      </w:r>
      <w:r w:rsidR="00DC55AC" w:rsidRPr="006649DA">
        <w:t>i</w:t>
      </w:r>
      <w:r w:rsidR="00BD446C" w:rsidRPr="006649DA">
        <w:t>, po sušenju</w:t>
      </w:r>
      <w:r w:rsidR="00FB4D92" w:rsidRPr="006649DA">
        <w:t xml:space="preserve">, ki traja običajno do </w:t>
      </w:r>
      <w:r w:rsidR="00B54BD0" w:rsidRPr="006649DA">
        <w:t>12</w:t>
      </w:r>
      <w:r w:rsidR="00FB4D92" w:rsidRPr="006649DA">
        <w:t xml:space="preserve"> ur, </w:t>
      </w:r>
      <w:r w:rsidR="00BD446C" w:rsidRPr="006649DA">
        <w:t xml:space="preserve">sledita še nanos </w:t>
      </w:r>
      <w:r w:rsidR="00972C59" w:rsidRPr="006649DA">
        <w:t>REVITAL</w:t>
      </w:r>
      <w:r w:rsidR="00043B98" w:rsidRPr="006649DA">
        <w:t xml:space="preserve"> P</w:t>
      </w:r>
      <w:r w:rsidR="00972C59" w:rsidRPr="006649DA">
        <w:t xml:space="preserve">rimer NG </w:t>
      </w:r>
      <w:r w:rsidR="00BD446C" w:rsidRPr="006649DA">
        <w:t xml:space="preserve">ter barvanje fasadne površine z eno izmed </w:t>
      </w:r>
      <w:r w:rsidR="00B07B44" w:rsidRPr="006649DA">
        <w:t xml:space="preserve">UV </w:t>
      </w:r>
      <w:r w:rsidR="00DB4172" w:rsidRPr="006649DA">
        <w:t xml:space="preserve">obstojnih in trpežnih </w:t>
      </w:r>
      <w:proofErr w:type="spellStart"/>
      <w:r w:rsidR="00BD446C" w:rsidRPr="006649DA">
        <w:t>mikroarmiranih</w:t>
      </w:r>
      <w:proofErr w:type="spellEnd"/>
      <w:r w:rsidR="00BD446C" w:rsidRPr="006649DA">
        <w:t xml:space="preserve"> fasadnih barv, kot so </w:t>
      </w:r>
      <w:proofErr w:type="spellStart"/>
      <w:r w:rsidR="00DC55AC" w:rsidRPr="006649DA">
        <w:t>Revitalcolor</w:t>
      </w:r>
      <w:proofErr w:type="spellEnd"/>
      <w:r w:rsidR="00DC55AC" w:rsidRPr="006649DA">
        <w:t xml:space="preserve">, </w:t>
      </w:r>
      <w:proofErr w:type="spellStart"/>
      <w:r w:rsidR="00BD446C" w:rsidRPr="006649DA">
        <w:t>Trendcolor</w:t>
      </w:r>
      <w:proofErr w:type="spellEnd"/>
      <w:r w:rsidR="00BD446C" w:rsidRPr="006649DA">
        <w:t xml:space="preserve">, </w:t>
      </w:r>
      <w:proofErr w:type="spellStart"/>
      <w:r w:rsidR="00BD446C" w:rsidRPr="006649DA">
        <w:t>Nanocolor</w:t>
      </w:r>
      <w:proofErr w:type="spellEnd"/>
      <w:r w:rsidR="00BD446C" w:rsidRPr="006649DA">
        <w:t xml:space="preserve">, </w:t>
      </w:r>
      <w:proofErr w:type="spellStart"/>
      <w:r w:rsidR="00BD446C" w:rsidRPr="006649DA">
        <w:t>Siliconecolor</w:t>
      </w:r>
      <w:proofErr w:type="spellEnd"/>
      <w:r w:rsidR="00BD446C" w:rsidRPr="006649DA">
        <w:t xml:space="preserve"> in </w:t>
      </w:r>
      <w:proofErr w:type="spellStart"/>
      <w:r w:rsidR="00BD446C" w:rsidRPr="006649DA">
        <w:t>Silicatecolor</w:t>
      </w:r>
      <w:proofErr w:type="spellEnd"/>
      <w:r w:rsidR="00BD446C" w:rsidRPr="006649DA">
        <w:t xml:space="preserve">. </w:t>
      </w:r>
    </w:p>
    <w:p w14:paraId="07EBCC45" w14:textId="75DE9F86" w:rsidR="008B1AD4" w:rsidRPr="006649DA" w:rsidRDefault="008B1AD4" w:rsidP="008B1AD4">
      <w:pPr>
        <w:spacing w:line="240" w:lineRule="auto"/>
        <w:jc w:val="both"/>
        <w:rPr>
          <w:rFonts w:cs="Times New Roman"/>
        </w:rPr>
      </w:pPr>
      <w:r w:rsidRPr="006649DA">
        <w:rPr>
          <w:rFonts w:cs="Times New Roman"/>
        </w:rPr>
        <w:t>Kot vodja JUB Akademije je Kamenski fasaderjem in slikopleskarjem predstavil še posamezne izdelke</w:t>
      </w:r>
      <w:r w:rsidR="005617E2" w:rsidRPr="006649DA">
        <w:rPr>
          <w:rFonts w:cs="Times New Roman"/>
        </w:rPr>
        <w:t xml:space="preserve"> ter njihove </w:t>
      </w:r>
      <w:r w:rsidRPr="006649DA">
        <w:rPr>
          <w:rFonts w:cs="Times New Roman"/>
        </w:rPr>
        <w:t>lastnosti in prednosti</w:t>
      </w:r>
      <w:r w:rsidR="005617E2" w:rsidRPr="006649DA">
        <w:rPr>
          <w:rFonts w:cs="Times New Roman"/>
        </w:rPr>
        <w:t>, pa tudi</w:t>
      </w:r>
      <w:r w:rsidRPr="006649DA">
        <w:rPr>
          <w:rFonts w:cs="Times New Roman"/>
        </w:rPr>
        <w:t xml:space="preserve"> pravilne pristope k izvedbi strojnega nanašanja, praktične prikaze pa sta izvajala naš in tudi demonstrator iz podjetja Wagner. Slednje je na trgu prepoznavno po svojih inovativnih in tehnološko visoko razvitih napravah za strojne nanose fasadnih in notranjih zidnih barv, izravnalnih mas, premazov ter dekorativnih zaključnih slojev. </w:t>
      </w:r>
    </w:p>
    <w:p w14:paraId="7C0828B6" w14:textId="5B11C286" w:rsidR="00E227F4" w:rsidRPr="006649DA" w:rsidRDefault="00E227F4" w:rsidP="00E227F4">
      <w:pPr>
        <w:spacing w:line="240" w:lineRule="auto"/>
        <w:jc w:val="both"/>
        <w:rPr>
          <w:rFonts w:cs="Times New Roman"/>
        </w:rPr>
      </w:pPr>
      <w:r w:rsidRPr="006649DA">
        <w:rPr>
          <w:rFonts w:cs="Times New Roman"/>
        </w:rPr>
        <w:lastRenderedPageBreak/>
        <w:t xml:space="preserve">Koroškim izvajalcem smo med drugim predstavili specifike nanašanja finih materialov, kot sta </w:t>
      </w:r>
      <w:proofErr w:type="spellStart"/>
      <w:r w:rsidRPr="006649DA">
        <w:rPr>
          <w:rFonts w:cs="Times New Roman"/>
        </w:rPr>
        <w:t>Decor</w:t>
      </w:r>
      <w:proofErr w:type="spellEnd"/>
      <w:r w:rsidRPr="006649DA">
        <w:rPr>
          <w:rFonts w:cs="Times New Roman"/>
        </w:rPr>
        <w:t xml:space="preserve"> </w:t>
      </w:r>
      <w:proofErr w:type="spellStart"/>
      <w:r w:rsidRPr="006649DA">
        <w:rPr>
          <w:rFonts w:cs="Times New Roman"/>
        </w:rPr>
        <w:t>Acrylcolor</w:t>
      </w:r>
      <w:proofErr w:type="spellEnd"/>
      <w:r w:rsidRPr="006649DA">
        <w:rPr>
          <w:rFonts w:cs="Times New Roman"/>
        </w:rPr>
        <w:t xml:space="preserve"> in </w:t>
      </w:r>
      <w:proofErr w:type="spellStart"/>
      <w:r w:rsidRPr="006649DA">
        <w:rPr>
          <w:rFonts w:cs="Times New Roman"/>
        </w:rPr>
        <w:t>Decor</w:t>
      </w:r>
      <w:proofErr w:type="spellEnd"/>
      <w:r w:rsidRPr="006649DA">
        <w:rPr>
          <w:rFonts w:cs="Times New Roman"/>
        </w:rPr>
        <w:t xml:space="preserve"> </w:t>
      </w:r>
      <w:proofErr w:type="spellStart"/>
      <w:r w:rsidRPr="006649DA">
        <w:rPr>
          <w:rFonts w:cs="Times New Roman"/>
        </w:rPr>
        <w:t>Glamour</w:t>
      </w:r>
      <w:proofErr w:type="spellEnd"/>
      <w:r w:rsidRPr="006649DA">
        <w:rPr>
          <w:rFonts w:cs="Times New Roman"/>
        </w:rPr>
        <w:t xml:space="preserve">, ki </w:t>
      </w:r>
      <w:r w:rsidR="006649DA">
        <w:rPr>
          <w:rFonts w:cs="Times New Roman"/>
        </w:rPr>
        <w:t>sta</w:t>
      </w:r>
      <w:r w:rsidRPr="006649DA">
        <w:rPr>
          <w:rFonts w:cs="Times New Roman"/>
        </w:rPr>
        <w:t xml:space="preserve"> sicer namenjen</w:t>
      </w:r>
      <w:r w:rsidR="00592FEA" w:rsidRPr="006649DA">
        <w:rPr>
          <w:rFonts w:cs="Times New Roman"/>
        </w:rPr>
        <w:t>a dekorativni obdelavi notranjih površin</w:t>
      </w:r>
      <w:r w:rsidRPr="006649DA">
        <w:rPr>
          <w:rFonts w:cs="Times New Roman"/>
        </w:rPr>
        <w:t>, pa tudi strojno nanašanje materialov za les in kovino, kot s</w:t>
      </w:r>
      <w:r w:rsidR="005617E2" w:rsidRPr="006649DA">
        <w:rPr>
          <w:rFonts w:cs="Times New Roman"/>
        </w:rPr>
        <w:t>o</w:t>
      </w:r>
      <w:r w:rsidRPr="006649DA">
        <w:rPr>
          <w:rFonts w:cs="Times New Roman"/>
        </w:rPr>
        <w:t xml:space="preserve"> JUBIN </w:t>
      </w:r>
      <w:proofErr w:type="spellStart"/>
      <w:r w:rsidRPr="006649DA">
        <w:rPr>
          <w:rFonts w:cs="Times New Roman"/>
        </w:rPr>
        <w:t>De</w:t>
      </w:r>
      <w:r w:rsidR="005617E2" w:rsidRPr="006649DA">
        <w:rPr>
          <w:rFonts w:cs="Times New Roman"/>
        </w:rPr>
        <w:t>c</w:t>
      </w:r>
      <w:r w:rsidRPr="006649DA">
        <w:rPr>
          <w:rFonts w:cs="Times New Roman"/>
        </w:rPr>
        <w:t>or</w:t>
      </w:r>
      <w:proofErr w:type="spellEnd"/>
      <w:r w:rsidR="005617E2" w:rsidRPr="006649DA">
        <w:rPr>
          <w:rFonts w:cs="Times New Roman"/>
        </w:rPr>
        <w:t xml:space="preserve">, </w:t>
      </w:r>
      <w:r w:rsidRPr="006649DA">
        <w:rPr>
          <w:rFonts w:cs="Times New Roman"/>
        </w:rPr>
        <w:t xml:space="preserve">osnovni antikorozijski premaz JUBIN Metal </w:t>
      </w:r>
      <w:r w:rsidR="00043B98" w:rsidRPr="006649DA">
        <w:rPr>
          <w:rFonts w:cs="Times New Roman"/>
        </w:rPr>
        <w:t>p</w:t>
      </w:r>
      <w:r w:rsidRPr="006649DA">
        <w:rPr>
          <w:rFonts w:cs="Times New Roman"/>
        </w:rPr>
        <w:t>rimer</w:t>
      </w:r>
      <w:r w:rsidR="00592FEA" w:rsidRPr="006649DA">
        <w:rPr>
          <w:rFonts w:cs="Times New Roman"/>
        </w:rPr>
        <w:t xml:space="preserve"> in JUBIN Metal</w:t>
      </w:r>
      <w:r w:rsidRPr="006649DA">
        <w:rPr>
          <w:rFonts w:cs="Times New Roman"/>
        </w:rPr>
        <w:t xml:space="preserve"> za obnovo železnih in barvastih kovin. Sledil je še prikaz strojnega nanašanja izravnalne mase JUBOLIN P15</w:t>
      </w:r>
      <w:r w:rsidR="005617E2" w:rsidRPr="006649DA">
        <w:rPr>
          <w:rFonts w:cs="Times New Roman"/>
        </w:rPr>
        <w:t>,</w:t>
      </w:r>
      <w:r w:rsidRPr="006649DA">
        <w:rPr>
          <w:rFonts w:cs="Times New Roman"/>
        </w:rPr>
        <w:t xml:space="preserve"> </w:t>
      </w:r>
      <w:r w:rsidR="00592FEA" w:rsidRPr="006649DA">
        <w:rPr>
          <w:rFonts w:cs="Times New Roman"/>
        </w:rPr>
        <w:t xml:space="preserve">s katero lahko obdelamo </w:t>
      </w:r>
      <w:proofErr w:type="spellStart"/>
      <w:r w:rsidR="00592FEA" w:rsidRPr="006649DA">
        <w:rPr>
          <w:rFonts w:cs="Times New Roman"/>
        </w:rPr>
        <w:t>mavčnokartonske</w:t>
      </w:r>
      <w:proofErr w:type="spellEnd"/>
      <w:r w:rsidR="00592FEA" w:rsidRPr="006649DA">
        <w:rPr>
          <w:rFonts w:cs="Times New Roman"/>
        </w:rPr>
        <w:t xml:space="preserve"> plošče kvalitete Q1 do Q4</w:t>
      </w:r>
      <w:r w:rsidRPr="006649DA">
        <w:rPr>
          <w:rFonts w:cs="Times New Roman"/>
        </w:rPr>
        <w:t>, k</w:t>
      </w:r>
      <w:r w:rsidR="00592FEA" w:rsidRPr="006649DA">
        <w:rPr>
          <w:rFonts w:cs="Times New Roman"/>
        </w:rPr>
        <w:t>ar</w:t>
      </w:r>
      <w:r w:rsidRPr="006649DA">
        <w:rPr>
          <w:rFonts w:cs="Times New Roman"/>
        </w:rPr>
        <w:t xml:space="preserve"> je Kamenski pospremil še z nasveti glede časa njihovega sušenja. </w:t>
      </w:r>
    </w:p>
    <w:p w14:paraId="335E6DEA" w14:textId="77777777" w:rsidR="00E227F4" w:rsidRDefault="00F84EA8" w:rsidP="001A7D6F">
      <w:pPr>
        <w:spacing w:line="240" w:lineRule="auto"/>
        <w:jc w:val="both"/>
        <w:rPr>
          <w:rFonts w:cs="Times New Roman"/>
        </w:rPr>
      </w:pPr>
      <w:r>
        <w:rPr>
          <w:rFonts w:cs="Times New Roman"/>
          <w:noProof/>
          <w:lang w:val="sr-Latn-BA" w:eastAsia="sr-Latn-BA"/>
        </w:rPr>
        <w:drawing>
          <wp:inline distT="0" distB="0" distL="0" distR="0" wp14:anchorId="1912F862" wp14:editId="07CF9575">
            <wp:extent cx="2781300" cy="2085976"/>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6533" cy="2089901"/>
                    </a:xfrm>
                    <a:prstGeom prst="rect">
                      <a:avLst/>
                    </a:prstGeom>
                  </pic:spPr>
                </pic:pic>
              </a:graphicData>
            </a:graphic>
          </wp:inline>
        </w:drawing>
      </w:r>
      <w:r w:rsidR="00E227F4">
        <w:rPr>
          <w:rFonts w:cs="Times New Roman"/>
        </w:rPr>
        <w:t xml:space="preserve"> </w:t>
      </w:r>
      <w:bookmarkStart w:id="0" w:name="_GoBack"/>
      <w:r w:rsidR="00E227F4">
        <w:rPr>
          <w:rFonts w:cs="Times New Roman"/>
          <w:noProof/>
          <w:lang w:val="sr-Latn-BA" w:eastAsia="sr-Latn-BA"/>
        </w:rPr>
        <w:drawing>
          <wp:inline distT="0" distB="0" distL="0" distR="0" wp14:anchorId="41A5526A" wp14:editId="7E578D16">
            <wp:extent cx="2803525" cy="210264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0427" cy="2107820"/>
                    </a:xfrm>
                    <a:prstGeom prst="rect">
                      <a:avLst/>
                    </a:prstGeom>
                  </pic:spPr>
                </pic:pic>
              </a:graphicData>
            </a:graphic>
          </wp:inline>
        </w:drawing>
      </w:r>
      <w:bookmarkEnd w:id="0"/>
    </w:p>
    <w:p w14:paraId="2DC0F2FF" w14:textId="77777777" w:rsidR="006353EA" w:rsidRDefault="006353EA" w:rsidP="006353EA">
      <w:pPr>
        <w:spacing w:line="240" w:lineRule="auto"/>
        <w:jc w:val="both"/>
        <w:rPr>
          <w:rFonts w:cstheme="minorHAnsi"/>
          <w:i/>
          <w:sz w:val="20"/>
          <w:szCs w:val="20"/>
        </w:rPr>
      </w:pPr>
    </w:p>
    <w:p w14:paraId="48AB8A11" w14:textId="77777777" w:rsidR="00182064" w:rsidRPr="006353EA" w:rsidRDefault="00182064" w:rsidP="006353EA">
      <w:pPr>
        <w:spacing w:line="240" w:lineRule="auto"/>
        <w:jc w:val="both"/>
        <w:rPr>
          <w:rFonts w:cstheme="minorHAnsi"/>
          <w:i/>
          <w:sz w:val="20"/>
          <w:szCs w:val="20"/>
        </w:rPr>
      </w:pPr>
      <w:r w:rsidRPr="006353EA">
        <w:rPr>
          <w:rFonts w:cstheme="minorHAnsi"/>
          <w:i/>
          <w:sz w:val="20"/>
          <w:szCs w:val="20"/>
        </w:rPr>
        <w:t>Izjavi udeležencev:</w:t>
      </w:r>
    </w:p>
    <w:p w14:paraId="7C8689D2" w14:textId="0228E5C2" w:rsidR="006353EA" w:rsidRDefault="006353EA" w:rsidP="006353EA">
      <w:pPr>
        <w:spacing w:line="240" w:lineRule="auto"/>
        <w:jc w:val="both"/>
        <w:rPr>
          <w:rFonts w:cstheme="minorHAnsi"/>
          <w:b/>
          <w:i/>
          <w:sz w:val="20"/>
          <w:szCs w:val="20"/>
        </w:rPr>
      </w:pPr>
      <w:r>
        <w:rPr>
          <w:rFonts w:cstheme="minorHAnsi"/>
          <w:b/>
          <w:i/>
          <w:noProof/>
          <w:sz w:val="20"/>
          <w:szCs w:val="20"/>
          <w:lang w:val="sr-Latn-BA" w:eastAsia="sr-Latn-BA"/>
        </w:rPr>
        <w:drawing>
          <wp:anchor distT="0" distB="0" distL="114300" distR="114300" simplePos="0" relativeHeight="251661312" behindDoc="0" locked="0" layoutInCell="1" allowOverlap="1" wp14:anchorId="5C6EA072" wp14:editId="7602F560">
            <wp:simplePos x="0" y="0"/>
            <wp:positionH relativeFrom="column">
              <wp:posOffset>4847590</wp:posOffset>
            </wp:positionH>
            <wp:positionV relativeFrom="paragraph">
              <wp:posOffset>283210</wp:posOffset>
            </wp:positionV>
            <wp:extent cx="879475" cy="811530"/>
            <wp:effectExtent l="0" t="0" r="0" b="762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jalec Šoštanj.jpg"/>
                    <pic:cNvPicPr/>
                  </pic:nvPicPr>
                  <pic:blipFill>
                    <a:blip r:embed="rId14">
                      <a:extLst>
                        <a:ext uri="{28A0092B-C50C-407E-A947-70E740481C1C}">
                          <a14:useLocalDpi xmlns:a14="http://schemas.microsoft.com/office/drawing/2010/main" val="0"/>
                        </a:ext>
                      </a:extLst>
                    </a:blip>
                    <a:stretch>
                      <a:fillRect/>
                    </a:stretch>
                  </pic:blipFill>
                  <pic:spPr>
                    <a:xfrm>
                      <a:off x="0" y="0"/>
                      <a:ext cx="879475" cy="811530"/>
                    </a:xfrm>
                    <a:prstGeom prst="rect">
                      <a:avLst/>
                    </a:prstGeom>
                  </pic:spPr>
                </pic:pic>
              </a:graphicData>
            </a:graphic>
            <wp14:sizeRelH relativeFrom="page">
              <wp14:pctWidth>0</wp14:pctWidth>
            </wp14:sizeRelH>
            <wp14:sizeRelV relativeFrom="page">
              <wp14:pctHeight>0</wp14:pctHeight>
            </wp14:sizeRelV>
          </wp:anchor>
        </w:drawing>
      </w:r>
    </w:p>
    <w:p w14:paraId="77DC82C4" w14:textId="074F50B0" w:rsidR="00182064" w:rsidRDefault="00182064" w:rsidP="006353EA">
      <w:pPr>
        <w:spacing w:line="240" w:lineRule="auto"/>
        <w:jc w:val="both"/>
        <w:rPr>
          <w:rFonts w:cstheme="minorHAnsi"/>
          <w:i/>
          <w:sz w:val="20"/>
          <w:szCs w:val="20"/>
        </w:rPr>
      </w:pPr>
      <w:proofErr w:type="spellStart"/>
      <w:r w:rsidRPr="009B1955">
        <w:rPr>
          <w:rFonts w:cstheme="minorHAnsi"/>
          <w:b/>
          <w:i/>
          <w:sz w:val="20"/>
          <w:szCs w:val="20"/>
        </w:rPr>
        <w:t>Fasaderstvo</w:t>
      </w:r>
      <w:proofErr w:type="spellEnd"/>
      <w:r w:rsidRPr="009B1955">
        <w:rPr>
          <w:rFonts w:cstheme="minorHAnsi"/>
          <w:b/>
          <w:i/>
          <w:sz w:val="20"/>
          <w:szCs w:val="20"/>
        </w:rPr>
        <w:t xml:space="preserve"> </w:t>
      </w:r>
      <w:proofErr w:type="spellStart"/>
      <w:r w:rsidRPr="009B1955">
        <w:rPr>
          <w:rFonts w:cstheme="minorHAnsi"/>
          <w:b/>
          <w:i/>
          <w:sz w:val="20"/>
          <w:szCs w:val="20"/>
        </w:rPr>
        <w:t>Imer</w:t>
      </w:r>
      <w:proofErr w:type="spellEnd"/>
      <w:r w:rsidRPr="009B1955">
        <w:rPr>
          <w:rFonts w:cstheme="minorHAnsi"/>
          <w:b/>
          <w:i/>
          <w:sz w:val="20"/>
          <w:szCs w:val="20"/>
        </w:rPr>
        <w:t xml:space="preserve"> iz Šoštanja</w:t>
      </w:r>
      <w:r w:rsidRPr="00D13E3F">
        <w:rPr>
          <w:rFonts w:cstheme="minorHAnsi"/>
          <w:i/>
          <w:sz w:val="20"/>
          <w:szCs w:val="20"/>
        </w:rPr>
        <w:t xml:space="preserve">: ''Strojno nanašanje materialov je hitro in enostavno </w:t>
      </w:r>
      <w:r w:rsidR="008B1AD4">
        <w:rPr>
          <w:rFonts w:cstheme="minorHAnsi"/>
          <w:i/>
          <w:sz w:val="20"/>
          <w:szCs w:val="20"/>
        </w:rPr>
        <w:t xml:space="preserve">in </w:t>
      </w:r>
      <w:r w:rsidRPr="00D13E3F">
        <w:rPr>
          <w:rFonts w:cstheme="minorHAnsi"/>
          <w:i/>
          <w:sz w:val="20"/>
          <w:szCs w:val="20"/>
        </w:rPr>
        <w:t xml:space="preserve">nam </w:t>
      </w:r>
      <w:r w:rsidR="008B1AD4">
        <w:rPr>
          <w:rFonts w:cstheme="minorHAnsi"/>
          <w:i/>
          <w:sz w:val="20"/>
          <w:szCs w:val="20"/>
        </w:rPr>
        <w:t xml:space="preserve">bo </w:t>
      </w:r>
      <w:r w:rsidR="00FD4608">
        <w:rPr>
          <w:rFonts w:cstheme="minorHAnsi"/>
          <w:i/>
          <w:sz w:val="20"/>
          <w:szCs w:val="20"/>
        </w:rPr>
        <w:t xml:space="preserve">zagotovo </w:t>
      </w:r>
      <w:r w:rsidRPr="00D13E3F">
        <w:rPr>
          <w:rFonts w:cstheme="minorHAnsi"/>
          <w:i/>
          <w:sz w:val="20"/>
          <w:szCs w:val="20"/>
        </w:rPr>
        <w:t>olajša</w:t>
      </w:r>
      <w:r w:rsidR="008B1AD4">
        <w:rPr>
          <w:rFonts w:cstheme="minorHAnsi"/>
          <w:i/>
          <w:sz w:val="20"/>
          <w:szCs w:val="20"/>
        </w:rPr>
        <w:t>lo</w:t>
      </w:r>
      <w:r w:rsidRPr="00D13E3F">
        <w:rPr>
          <w:rFonts w:cstheme="minorHAnsi"/>
          <w:i/>
          <w:sz w:val="20"/>
          <w:szCs w:val="20"/>
        </w:rPr>
        <w:t xml:space="preserve"> delo, hkrati pa so </w:t>
      </w:r>
      <w:r w:rsidR="008B1AD4">
        <w:rPr>
          <w:rFonts w:cstheme="minorHAnsi"/>
          <w:i/>
          <w:sz w:val="20"/>
          <w:szCs w:val="20"/>
        </w:rPr>
        <w:t xml:space="preserve">predstavljeni </w:t>
      </w:r>
      <w:r w:rsidRPr="00D13E3F">
        <w:rPr>
          <w:rFonts w:cstheme="minorHAnsi"/>
          <w:i/>
          <w:sz w:val="20"/>
          <w:szCs w:val="20"/>
        </w:rPr>
        <w:t xml:space="preserve">materiali prijazni okolju in </w:t>
      </w:r>
      <w:r>
        <w:rPr>
          <w:rFonts w:cstheme="minorHAnsi"/>
          <w:i/>
          <w:sz w:val="20"/>
          <w:szCs w:val="20"/>
        </w:rPr>
        <w:t xml:space="preserve">našemu </w:t>
      </w:r>
      <w:r w:rsidRPr="00D13E3F">
        <w:rPr>
          <w:rFonts w:cstheme="minorHAnsi"/>
          <w:i/>
          <w:sz w:val="20"/>
          <w:szCs w:val="20"/>
        </w:rPr>
        <w:t xml:space="preserve">zdravju. Naložba v novo stojno opremo je tako zagotovo smotrna, pridobiti moramo le še izkušnje, s takim načinom dela pa bodo zaradi </w:t>
      </w:r>
      <w:r w:rsidR="008B1AD4">
        <w:rPr>
          <w:rFonts w:cstheme="minorHAnsi"/>
          <w:i/>
          <w:sz w:val="20"/>
          <w:szCs w:val="20"/>
        </w:rPr>
        <w:t xml:space="preserve">naše </w:t>
      </w:r>
      <w:r w:rsidRPr="00D13E3F">
        <w:rPr>
          <w:rFonts w:cstheme="minorHAnsi"/>
          <w:i/>
          <w:sz w:val="20"/>
          <w:szCs w:val="20"/>
        </w:rPr>
        <w:t>hitrejše izvedbe zadovoljni tudi končni uporabniki.''</w:t>
      </w:r>
    </w:p>
    <w:p w14:paraId="03F6CA71" w14:textId="77777777" w:rsidR="006353EA" w:rsidRDefault="006353EA" w:rsidP="006353EA">
      <w:pPr>
        <w:spacing w:line="240" w:lineRule="auto"/>
        <w:jc w:val="both"/>
        <w:rPr>
          <w:rFonts w:cstheme="minorHAnsi"/>
          <w:b/>
          <w:i/>
          <w:sz w:val="20"/>
          <w:szCs w:val="20"/>
        </w:rPr>
      </w:pPr>
    </w:p>
    <w:p w14:paraId="61919C2D" w14:textId="08D73194" w:rsidR="00182064" w:rsidRPr="00D13E3F" w:rsidRDefault="006353EA" w:rsidP="006353EA">
      <w:pPr>
        <w:spacing w:line="240" w:lineRule="auto"/>
        <w:jc w:val="both"/>
        <w:rPr>
          <w:rFonts w:cstheme="minorHAnsi"/>
          <w:i/>
          <w:sz w:val="20"/>
          <w:szCs w:val="20"/>
        </w:rPr>
      </w:pPr>
      <w:r>
        <w:rPr>
          <w:rFonts w:cstheme="minorHAnsi"/>
          <w:b/>
          <w:i/>
          <w:noProof/>
          <w:sz w:val="20"/>
          <w:szCs w:val="20"/>
          <w:lang w:val="sr-Latn-BA" w:eastAsia="sr-Latn-BA"/>
        </w:rPr>
        <w:drawing>
          <wp:anchor distT="0" distB="0" distL="114300" distR="114300" simplePos="0" relativeHeight="251662336" behindDoc="0" locked="0" layoutInCell="1" allowOverlap="1" wp14:anchorId="61750CF3" wp14:editId="4295B2BD">
            <wp:simplePos x="0" y="0"/>
            <wp:positionH relativeFrom="column">
              <wp:posOffset>43180</wp:posOffset>
            </wp:positionH>
            <wp:positionV relativeFrom="paragraph">
              <wp:posOffset>46355</wp:posOffset>
            </wp:positionV>
            <wp:extent cx="848995" cy="854075"/>
            <wp:effectExtent l="0" t="0" r="8255" b="3175"/>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ko Rogač-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8995" cy="854075"/>
                    </a:xfrm>
                    <a:prstGeom prst="rect">
                      <a:avLst/>
                    </a:prstGeom>
                  </pic:spPr>
                </pic:pic>
              </a:graphicData>
            </a:graphic>
            <wp14:sizeRelH relativeFrom="page">
              <wp14:pctWidth>0</wp14:pctWidth>
            </wp14:sizeRelH>
            <wp14:sizeRelV relativeFrom="page">
              <wp14:pctHeight>0</wp14:pctHeight>
            </wp14:sizeRelV>
          </wp:anchor>
        </w:drawing>
      </w:r>
      <w:r w:rsidR="00182064">
        <w:rPr>
          <w:rFonts w:cstheme="minorHAnsi"/>
          <w:b/>
          <w:i/>
          <w:sz w:val="20"/>
          <w:szCs w:val="20"/>
        </w:rPr>
        <w:t>Svetovanje in z</w:t>
      </w:r>
      <w:r w:rsidR="00182064" w:rsidRPr="009B1955">
        <w:rPr>
          <w:rFonts w:cstheme="minorHAnsi"/>
          <w:b/>
          <w:i/>
          <w:sz w:val="20"/>
          <w:szCs w:val="20"/>
        </w:rPr>
        <w:t>aključna dela v gradbeništvu- Radko Rogač s.p:</w:t>
      </w:r>
      <w:r w:rsidR="00182064">
        <w:rPr>
          <w:rFonts w:cstheme="minorHAnsi"/>
          <w:b/>
          <w:i/>
          <w:sz w:val="20"/>
          <w:szCs w:val="20"/>
        </w:rPr>
        <w:t xml:space="preserve"> </w:t>
      </w:r>
      <w:r w:rsidR="00182064">
        <w:rPr>
          <w:rFonts w:cstheme="minorHAnsi"/>
          <w:i/>
          <w:sz w:val="20"/>
          <w:szCs w:val="20"/>
        </w:rPr>
        <w:t xml:space="preserve">''Odzval sem se na povabilo družbe JUB k predstavitvi novih tehnik nanašanja barv in disperzijskih kitov. S predstavitvijo sem zelo zadovoljen, saj so nam prikazali novitete, ki so nam bile vsem zelo všeč, zlasti nanos disperzijskih kitov z Wagnerjevimi brizgalnimi pištolami, kar je novost, in upam, da ga bomo to tehniko v prihodnje s pridom uporabljali.''   </w:t>
      </w:r>
    </w:p>
    <w:sectPr w:rsidR="00182064" w:rsidRPr="00D1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AA"/>
    <w:rsid w:val="00043B98"/>
    <w:rsid w:val="00053268"/>
    <w:rsid w:val="00064455"/>
    <w:rsid w:val="00084704"/>
    <w:rsid w:val="0008653B"/>
    <w:rsid w:val="000F057C"/>
    <w:rsid w:val="000F0F5F"/>
    <w:rsid w:val="00100691"/>
    <w:rsid w:val="00114640"/>
    <w:rsid w:val="001250F8"/>
    <w:rsid w:val="001375C0"/>
    <w:rsid w:val="00182064"/>
    <w:rsid w:val="001A7D6F"/>
    <w:rsid w:val="00302849"/>
    <w:rsid w:val="00514BB7"/>
    <w:rsid w:val="005617E2"/>
    <w:rsid w:val="00591448"/>
    <w:rsid w:val="00592FEA"/>
    <w:rsid w:val="005A25DC"/>
    <w:rsid w:val="005A7232"/>
    <w:rsid w:val="006353EA"/>
    <w:rsid w:val="006436AA"/>
    <w:rsid w:val="006649DA"/>
    <w:rsid w:val="00667BC6"/>
    <w:rsid w:val="00683562"/>
    <w:rsid w:val="006C2200"/>
    <w:rsid w:val="006E63B1"/>
    <w:rsid w:val="00722AB1"/>
    <w:rsid w:val="00722AEC"/>
    <w:rsid w:val="007B11EC"/>
    <w:rsid w:val="007F46C9"/>
    <w:rsid w:val="00820A34"/>
    <w:rsid w:val="00844267"/>
    <w:rsid w:val="008B1AD4"/>
    <w:rsid w:val="008C4E49"/>
    <w:rsid w:val="009173EE"/>
    <w:rsid w:val="00940E21"/>
    <w:rsid w:val="00972C59"/>
    <w:rsid w:val="00996AD0"/>
    <w:rsid w:val="009B1597"/>
    <w:rsid w:val="009B1955"/>
    <w:rsid w:val="009C45AE"/>
    <w:rsid w:val="00A03EF3"/>
    <w:rsid w:val="00AF72B2"/>
    <w:rsid w:val="00B07B44"/>
    <w:rsid w:val="00B54BD0"/>
    <w:rsid w:val="00BB2D61"/>
    <w:rsid w:val="00BB4965"/>
    <w:rsid w:val="00BD027C"/>
    <w:rsid w:val="00BD446C"/>
    <w:rsid w:val="00C35735"/>
    <w:rsid w:val="00C71DA6"/>
    <w:rsid w:val="00D124E5"/>
    <w:rsid w:val="00D134C1"/>
    <w:rsid w:val="00D13E3F"/>
    <w:rsid w:val="00D168F7"/>
    <w:rsid w:val="00D805DC"/>
    <w:rsid w:val="00DB3422"/>
    <w:rsid w:val="00DB4172"/>
    <w:rsid w:val="00DC55AC"/>
    <w:rsid w:val="00E01726"/>
    <w:rsid w:val="00E1696E"/>
    <w:rsid w:val="00E227F4"/>
    <w:rsid w:val="00F016AF"/>
    <w:rsid w:val="00F51C8B"/>
    <w:rsid w:val="00F61CB0"/>
    <w:rsid w:val="00F72D85"/>
    <w:rsid w:val="00F84EA8"/>
    <w:rsid w:val="00FB4D92"/>
    <w:rsid w:val="00FD460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36AA"/>
  </w:style>
  <w:style w:type="paragraph" w:styleId="Naslov1">
    <w:name w:val="heading 1"/>
    <w:basedOn w:val="Navaden"/>
    <w:link w:val="Naslov1Znak"/>
    <w:uiPriority w:val="9"/>
    <w:qFormat/>
    <w:rsid w:val="00F61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36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6AA"/>
    <w:rPr>
      <w:rFonts w:ascii="Tahoma" w:hAnsi="Tahoma" w:cs="Tahoma"/>
      <w:sz w:val="16"/>
      <w:szCs w:val="16"/>
    </w:rPr>
  </w:style>
  <w:style w:type="character" w:customStyle="1" w:styleId="Naslov1Znak">
    <w:name w:val="Naslov 1 Znak"/>
    <w:basedOn w:val="Privzetapisavaodstavka"/>
    <w:link w:val="Naslov1"/>
    <w:uiPriority w:val="9"/>
    <w:rsid w:val="00F61CB0"/>
    <w:rPr>
      <w:rFonts w:ascii="Times New Roman" w:eastAsia="Times New Roman" w:hAnsi="Times New Roman" w:cs="Times New Roman"/>
      <w:b/>
      <w:bCs/>
      <w:kern w:val="36"/>
      <w:sz w:val="48"/>
      <w:szCs w:val="48"/>
      <w:lang w:eastAsia="sl-SI"/>
    </w:rPr>
  </w:style>
  <w:style w:type="character" w:styleId="Hiperpovezava">
    <w:name w:val="Hyperlink"/>
    <w:uiPriority w:val="99"/>
    <w:rsid w:val="00182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36AA"/>
  </w:style>
  <w:style w:type="paragraph" w:styleId="Naslov1">
    <w:name w:val="heading 1"/>
    <w:basedOn w:val="Navaden"/>
    <w:link w:val="Naslov1Znak"/>
    <w:uiPriority w:val="9"/>
    <w:qFormat/>
    <w:rsid w:val="00F61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36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6AA"/>
    <w:rPr>
      <w:rFonts w:ascii="Tahoma" w:hAnsi="Tahoma" w:cs="Tahoma"/>
      <w:sz w:val="16"/>
      <w:szCs w:val="16"/>
    </w:rPr>
  </w:style>
  <w:style w:type="character" w:customStyle="1" w:styleId="Naslov1Znak">
    <w:name w:val="Naslov 1 Znak"/>
    <w:basedOn w:val="Privzetapisavaodstavka"/>
    <w:link w:val="Naslov1"/>
    <w:uiPriority w:val="9"/>
    <w:rsid w:val="00F61CB0"/>
    <w:rPr>
      <w:rFonts w:ascii="Times New Roman" w:eastAsia="Times New Roman" w:hAnsi="Times New Roman" w:cs="Times New Roman"/>
      <w:b/>
      <w:bCs/>
      <w:kern w:val="36"/>
      <w:sz w:val="48"/>
      <w:szCs w:val="48"/>
      <w:lang w:eastAsia="sl-SI"/>
    </w:rPr>
  </w:style>
  <w:style w:type="character" w:styleId="Hiperpovezava">
    <w:name w:val="Hyperlink"/>
    <w:uiPriority w:val="99"/>
    <w:rsid w:val="00182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1D19-142B-4CCC-B14D-B56EF894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dc:creator>
  <cp:lastModifiedBy>Urška Zupan</cp:lastModifiedBy>
  <cp:revision>2</cp:revision>
  <dcterms:created xsi:type="dcterms:W3CDTF">2020-10-28T17:28:00Z</dcterms:created>
  <dcterms:modified xsi:type="dcterms:W3CDTF">2020-10-28T17:28:00Z</dcterms:modified>
</cp:coreProperties>
</file>